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DDD9" w14:textId="77777777" w:rsidR="00BA145D" w:rsidRPr="00457045" w:rsidRDefault="00E06F1D" w:rsidP="00457045">
      <w:pPr>
        <w:pStyle w:val="Header"/>
        <w:tabs>
          <w:tab w:val="clear" w:pos="4680"/>
          <w:tab w:val="clear" w:pos="9360"/>
        </w:tabs>
        <w:ind w:right="-547"/>
        <w:rPr>
          <w:rFonts w:cs="Arial"/>
          <w:b/>
        </w:rPr>
      </w:pPr>
      <w:r>
        <w:rPr>
          <w:rFonts w:cs="Arial"/>
          <w:b/>
        </w:rPr>
        <w:t xml:space="preserve">SECTION </w:t>
      </w:r>
      <w:r w:rsidR="007C043C">
        <w:rPr>
          <w:rFonts w:cs="Arial"/>
          <w:b/>
        </w:rPr>
        <w:t>10 1443</w:t>
      </w:r>
      <w:r w:rsidR="008D4EFE">
        <w:rPr>
          <w:rFonts w:cs="Arial"/>
          <w:b/>
        </w:rPr>
        <w:t xml:space="preserve">   </w:t>
      </w:r>
      <w:r w:rsidR="007C043C">
        <w:rPr>
          <w:rFonts w:cs="Arial"/>
          <w:b/>
          <w:caps/>
        </w:rPr>
        <w:t>photoluminescent (luminous) egress path markings</w:t>
      </w:r>
    </w:p>
    <w:p w14:paraId="4A939EFB" w14:textId="6F60A0D9" w:rsidR="005B3ABE" w:rsidRDefault="00457045" w:rsidP="00B27DFC">
      <w:pPr>
        <w:pStyle w:val="PRT"/>
        <w:numPr>
          <w:ilvl w:val="0"/>
          <w:numId w:val="0"/>
        </w:numPr>
      </w:pPr>
      <w:r>
        <w:t xml:space="preserve">REV </w:t>
      </w:r>
      <w:r w:rsidR="00204D3B">
        <w:fldChar w:fldCharType="begin"/>
      </w:r>
      <w:r w:rsidR="00204D3B">
        <w:instrText xml:space="preserve"> SAVEDATE  \@ "MMMM yy"  \* MERGEFORMAT </w:instrText>
      </w:r>
      <w:r w:rsidR="00204D3B">
        <w:fldChar w:fldCharType="separate"/>
      </w:r>
      <w:r w:rsidR="00291D47">
        <w:rPr>
          <w:noProof/>
        </w:rPr>
        <w:t>May 19</w:t>
      </w:r>
      <w:r w:rsidR="00204D3B">
        <w:fldChar w:fldCharType="end"/>
      </w:r>
    </w:p>
    <w:p w14:paraId="1C46D229" w14:textId="77777777" w:rsidR="005B3ABE" w:rsidRPr="005B3ABE" w:rsidRDefault="005B3ABE" w:rsidP="00457045">
      <w:pPr>
        <w:pStyle w:val="ART"/>
        <w:numPr>
          <w:ilvl w:val="0"/>
          <w:numId w:val="0"/>
        </w:numPr>
      </w:pPr>
    </w:p>
    <w:p w14:paraId="63F9339A" w14:textId="77777777" w:rsidR="00BA145D" w:rsidRPr="00CB1B31" w:rsidRDefault="00BA145D" w:rsidP="00B27DFC">
      <w:pPr>
        <w:pStyle w:val="PRT"/>
      </w:pPr>
      <w:r w:rsidRPr="00CB1B31">
        <w:t>GENERAL</w:t>
      </w:r>
    </w:p>
    <w:p w14:paraId="6A3D8A70" w14:textId="77777777" w:rsidR="00BA145D" w:rsidRPr="008845A0" w:rsidRDefault="00BA145D" w:rsidP="00ED0AD8">
      <w:pPr>
        <w:pStyle w:val="ART"/>
      </w:pPr>
      <w:r w:rsidRPr="008845A0">
        <w:t>SUMMARY</w:t>
      </w:r>
    </w:p>
    <w:p w14:paraId="55F4CF51" w14:textId="77777777" w:rsidR="002533E1" w:rsidRDefault="00CB2701" w:rsidP="00457045">
      <w:pPr>
        <w:pStyle w:val="PR1"/>
      </w:pPr>
      <w:r>
        <w:t>General:  Provide photoluminescent egress marking system.  The work of this s</w:t>
      </w:r>
      <w:r w:rsidR="002533E1">
        <w:t xml:space="preserve">ection includes:  </w:t>
      </w:r>
    </w:p>
    <w:p w14:paraId="2BC22E18" w14:textId="106CD53E" w:rsidR="00CB2701" w:rsidRDefault="00CB2701" w:rsidP="00D81118">
      <w:pPr>
        <w:pStyle w:val="PR2"/>
      </w:pPr>
      <w:r>
        <w:t xml:space="preserve">Stair and Leading Edge Nosing </w:t>
      </w:r>
      <w:r w:rsidR="004823D0">
        <w:t>Markings</w:t>
      </w:r>
    </w:p>
    <w:p w14:paraId="536F1620" w14:textId="2E4558AE" w:rsidR="00CB2701" w:rsidRDefault="00CB2701" w:rsidP="00D81118">
      <w:pPr>
        <w:pStyle w:val="PR2"/>
      </w:pPr>
      <w:r>
        <w:t xml:space="preserve">Handrail </w:t>
      </w:r>
      <w:r w:rsidR="004823D0">
        <w:t>Markings</w:t>
      </w:r>
    </w:p>
    <w:p w14:paraId="67B0A76F" w14:textId="77777777" w:rsidR="00CB2701" w:rsidRDefault="00CB2701" w:rsidP="00D81118">
      <w:pPr>
        <w:pStyle w:val="PR2"/>
      </w:pPr>
      <w:r>
        <w:t>Demarcation Way Finding Strips</w:t>
      </w:r>
    </w:p>
    <w:p w14:paraId="7F14370B" w14:textId="40760E0F" w:rsidR="00CB2701" w:rsidRDefault="00CB2701" w:rsidP="00D81118">
      <w:pPr>
        <w:pStyle w:val="PR2"/>
      </w:pPr>
      <w:r>
        <w:t>Obstacle Mark</w:t>
      </w:r>
      <w:r w:rsidR="004823D0">
        <w:t>ing</w:t>
      </w:r>
    </w:p>
    <w:p w14:paraId="4590AC83" w14:textId="7D1E3E6C" w:rsidR="00CB2701" w:rsidRDefault="00CB2701" w:rsidP="00D81118">
      <w:pPr>
        <w:pStyle w:val="PR2"/>
      </w:pPr>
      <w:r>
        <w:t xml:space="preserve">Door </w:t>
      </w:r>
      <w:r w:rsidR="004823D0">
        <w:t>and Directional Markings</w:t>
      </w:r>
    </w:p>
    <w:p w14:paraId="5A36FFD2" w14:textId="77777777" w:rsidR="00CB2701" w:rsidRDefault="00CB2701" w:rsidP="00D81118">
      <w:pPr>
        <w:pStyle w:val="PR2"/>
      </w:pPr>
      <w:r>
        <w:t>Exit Signs</w:t>
      </w:r>
    </w:p>
    <w:p w14:paraId="3F895BFF" w14:textId="77777777" w:rsidR="00CB2701" w:rsidRDefault="00CB2701" w:rsidP="00D81118">
      <w:pPr>
        <w:pStyle w:val="PR2"/>
      </w:pPr>
      <w:r>
        <w:t>Floor Identification Signs</w:t>
      </w:r>
    </w:p>
    <w:p w14:paraId="139B1776" w14:textId="77777777" w:rsidR="00635802" w:rsidRDefault="005932EF" w:rsidP="00457045">
      <w:pPr>
        <w:pStyle w:val="PR1"/>
      </w:pPr>
      <w:r>
        <w:t>RELATED SECTIONS</w:t>
      </w:r>
    </w:p>
    <w:p w14:paraId="3FDFCAD5" w14:textId="77777777" w:rsidR="005932EF" w:rsidRDefault="005932EF" w:rsidP="00D81118">
      <w:pPr>
        <w:pStyle w:val="PR2"/>
        <w:numPr>
          <w:ilvl w:val="5"/>
          <w:numId w:val="10"/>
        </w:numPr>
      </w:pPr>
      <w:r>
        <w:t>Section 05 5500 Photoluminescent Stair Treads and Nosings</w:t>
      </w:r>
    </w:p>
    <w:p w14:paraId="65B978A4" w14:textId="3725217C" w:rsidR="0016129D" w:rsidRPr="0016129D" w:rsidRDefault="0016129D" w:rsidP="0016129D">
      <w:pPr>
        <w:pStyle w:val="PR2"/>
      </w:pPr>
      <w:r w:rsidRPr="0016129D">
        <w:t>Section 10 4500 Photoluminescent Exit Specialties</w:t>
      </w:r>
    </w:p>
    <w:p w14:paraId="3174A34A" w14:textId="70BFFFAF" w:rsidR="008D4EFE" w:rsidRDefault="008D4EFE" w:rsidP="00D81118">
      <w:pPr>
        <w:pStyle w:val="PR2"/>
      </w:pPr>
      <w:r>
        <w:t>Section 26 5213 Emergency and Exit listing for illuminated exit signage</w:t>
      </w:r>
    </w:p>
    <w:p w14:paraId="62A912D1" w14:textId="77777777" w:rsidR="00E03F15" w:rsidRDefault="00E03F15" w:rsidP="00ED0AD8">
      <w:pPr>
        <w:pStyle w:val="ART"/>
      </w:pPr>
      <w:r>
        <w:t>reference standards</w:t>
      </w:r>
    </w:p>
    <w:p w14:paraId="0B43B9F7" w14:textId="77777777" w:rsidR="00561138" w:rsidRDefault="00561138" w:rsidP="00457045">
      <w:pPr>
        <w:pStyle w:val="PR1"/>
      </w:pPr>
      <w:r>
        <w:t xml:space="preserve">American Society for Testing and </w:t>
      </w:r>
      <w:r w:rsidR="003F146B">
        <w:t>Materials</w:t>
      </w:r>
      <w:r>
        <w:t xml:space="preserve"> (ASTM):</w:t>
      </w:r>
    </w:p>
    <w:p w14:paraId="4041EAA2" w14:textId="77777777" w:rsidR="00561138" w:rsidRDefault="00E03F15" w:rsidP="00D81118">
      <w:pPr>
        <w:pStyle w:val="PR2"/>
        <w:numPr>
          <w:ilvl w:val="5"/>
          <w:numId w:val="11"/>
        </w:numPr>
      </w:pPr>
      <w:r>
        <w:t>ASTM E2072 – Standard Specification for Photoluminescent (Phosphorescent) Safety Systems</w:t>
      </w:r>
    </w:p>
    <w:p w14:paraId="3BD321A4" w14:textId="77777777" w:rsidR="00E03F15" w:rsidRDefault="00E03F15" w:rsidP="00D81118">
      <w:pPr>
        <w:pStyle w:val="PR2"/>
      </w:pPr>
      <w:r>
        <w:t xml:space="preserve">ASTM E2073 – </w:t>
      </w:r>
      <w:r w:rsidRPr="0014010E">
        <w:t>Standard Test Method for Photopic Luminance of Photoluminescent (Phosphorescent) Markings</w:t>
      </w:r>
    </w:p>
    <w:p w14:paraId="2DBE73C9" w14:textId="5EBB70CD" w:rsidR="00561138" w:rsidRDefault="00561138" w:rsidP="00457045">
      <w:pPr>
        <w:pStyle w:val="PR1"/>
      </w:pPr>
      <w:r w:rsidRPr="00561138">
        <w:t>Underwriters Laboratories (UL) 1994 Luminous Egress Path Markings</w:t>
      </w:r>
    </w:p>
    <w:p w14:paraId="66594AE5" w14:textId="3CDB4399" w:rsidR="00FE44DE" w:rsidRPr="00FE44DE" w:rsidRDefault="00FE44DE" w:rsidP="00FE44DE">
      <w:pPr>
        <w:pStyle w:val="PR1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>Compliance to New York City Building Code is used for New York City Projects.  Verify with manufacturing compliance to specific labeling requirements.</w:t>
      </w:r>
    </w:p>
    <w:p w14:paraId="57E3641A" w14:textId="08209DFB" w:rsidR="00AF6248" w:rsidRDefault="00AF6248" w:rsidP="00457045">
      <w:pPr>
        <w:pStyle w:val="PR1"/>
      </w:pPr>
      <w:r>
        <w:t>New York City Building Code</w:t>
      </w:r>
    </w:p>
    <w:p w14:paraId="2BECDC42" w14:textId="2598078C" w:rsidR="00AF6248" w:rsidRDefault="00AF6248" w:rsidP="00AF6248">
      <w:pPr>
        <w:pStyle w:val="PR1"/>
        <w:numPr>
          <w:ilvl w:val="5"/>
          <w:numId w:val="1"/>
        </w:numPr>
      </w:pPr>
      <w:r w:rsidRPr="00AF6248">
        <w:t>Standard RS 6-1, Photoluminescent Exit Path Markings</w:t>
      </w:r>
    </w:p>
    <w:p w14:paraId="54664AB8" w14:textId="0ABD257E" w:rsidR="00FE44DE" w:rsidRDefault="00FE44DE" w:rsidP="00FE44DE">
      <w:pPr>
        <w:pStyle w:val="PR1"/>
        <w:numPr>
          <w:ilvl w:val="5"/>
          <w:numId w:val="1"/>
        </w:numPr>
      </w:pPr>
      <w:r>
        <w:t>Standard RS 6-1A, Additional Standards as Required by Reference Standard RS 6-1 for Photoluminescent exit path.</w:t>
      </w:r>
    </w:p>
    <w:p w14:paraId="7E6CAC60" w14:textId="326E2602" w:rsidR="00BA145D" w:rsidRPr="008845A0" w:rsidRDefault="008D4EFE" w:rsidP="00ED0AD8">
      <w:pPr>
        <w:pStyle w:val="ART"/>
      </w:pPr>
      <w:r>
        <w:t xml:space="preserve">action </w:t>
      </w:r>
      <w:r w:rsidR="00BA145D" w:rsidRPr="008845A0">
        <w:t>SUBMITTALS</w:t>
      </w:r>
    </w:p>
    <w:p w14:paraId="2A1DCE38" w14:textId="77777777" w:rsidR="00635802" w:rsidRDefault="00635802" w:rsidP="00457045">
      <w:pPr>
        <w:pStyle w:val="PR1"/>
      </w:pPr>
      <w:r>
        <w:t>Product Data:  Manufacturer’s technical data.</w:t>
      </w:r>
    </w:p>
    <w:p w14:paraId="547D112F" w14:textId="77777777" w:rsidR="00BA145D" w:rsidRPr="008845A0" w:rsidRDefault="00BA145D" w:rsidP="00457045">
      <w:pPr>
        <w:pStyle w:val="PR1"/>
      </w:pPr>
      <w:r w:rsidRPr="008845A0">
        <w:t xml:space="preserve">Shop Drawings:  </w:t>
      </w:r>
      <w:r w:rsidR="00635802">
        <w:t>For photoluminescent egress path markings.</w:t>
      </w:r>
    </w:p>
    <w:p w14:paraId="5D0925EB" w14:textId="77777777" w:rsidR="00BA145D" w:rsidRPr="008845A0" w:rsidRDefault="00635802" w:rsidP="00D81118">
      <w:pPr>
        <w:pStyle w:val="PR2"/>
        <w:numPr>
          <w:ilvl w:val="5"/>
          <w:numId w:val="12"/>
        </w:numPr>
      </w:pPr>
      <w:r>
        <w:t>Include plans, elevations, and details.</w:t>
      </w:r>
    </w:p>
    <w:p w14:paraId="43008D26" w14:textId="77777777" w:rsidR="00635802" w:rsidRDefault="00635802" w:rsidP="00457045">
      <w:pPr>
        <w:pStyle w:val="PR1"/>
      </w:pPr>
      <w:r>
        <w:t xml:space="preserve">Samples:  </w:t>
      </w:r>
      <w:r w:rsidRPr="00635802">
        <w:t xml:space="preserve">For each exposed product and for each color and texture specified, </w:t>
      </w:r>
      <w:r w:rsidRPr="00635802">
        <w:rPr>
          <w:color w:val="FF0000"/>
        </w:rPr>
        <w:t>6</w:t>
      </w:r>
      <w:r w:rsidRPr="00635802">
        <w:t xml:space="preserve"> </w:t>
      </w:r>
      <w:r w:rsidRPr="00635802">
        <w:rPr>
          <w:color w:val="FF0000"/>
        </w:rPr>
        <w:t>inches</w:t>
      </w:r>
      <w:r w:rsidRPr="00635802">
        <w:t xml:space="preserve"> </w:t>
      </w:r>
      <w:r w:rsidRPr="00635802">
        <w:rPr>
          <w:color w:val="009999"/>
        </w:rPr>
        <w:t xml:space="preserve">(150 mm) </w:t>
      </w:r>
      <w:r w:rsidRPr="00635802">
        <w:t>long or full size.</w:t>
      </w:r>
    </w:p>
    <w:p w14:paraId="0733D069" w14:textId="77777777" w:rsidR="008D4EFE" w:rsidRDefault="008D4EFE" w:rsidP="00ED0AD8">
      <w:pPr>
        <w:pStyle w:val="ART"/>
      </w:pPr>
      <w:r>
        <w:lastRenderedPageBreak/>
        <w:t>informational submittals</w:t>
      </w:r>
    </w:p>
    <w:p w14:paraId="69CF0B4F" w14:textId="77777777" w:rsidR="008D4EFE" w:rsidRPr="008D4EFE" w:rsidRDefault="008D4EFE" w:rsidP="00457045">
      <w:pPr>
        <w:pStyle w:val="PR1"/>
      </w:pPr>
      <w:r>
        <w:t>Installation Instructions:  Manufacturer’s recommendations for installation of luminous egress patch markings</w:t>
      </w:r>
    </w:p>
    <w:p w14:paraId="46F1B442" w14:textId="77777777" w:rsidR="008D4EFE" w:rsidRDefault="008D4EFE" w:rsidP="00ED0AD8">
      <w:pPr>
        <w:pStyle w:val="ART"/>
      </w:pPr>
      <w:r>
        <w:t>closeout submittals</w:t>
      </w:r>
    </w:p>
    <w:p w14:paraId="419D2AA8" w14:textId="77777777" w:rsidR="008D4EFE" w:rsidRPr="008D4EFE" w:rsidRDefault="008D4EFE" w:rsidP="00457045">
      <w:pPr>
        <w:pStyle w:val="PR1"/>
      </w:pPr>
      <w:r>
        <w:t>Operation and Maintenance data for luminous egress path markings to include in maintenance manuals.</w:t>
      </w:r>
    </w:p>
    <w:p w14:paraId="457A5156" w14:textId="77777777" w:rsidR="00BA145D" w:rsidRDefault="00BA145D" w:rsidP="00ED0AD8">
      <w:pPr>
        <w:pStyle w:val="ART"/>
      </w:pPr>
      <w:r w:rsidRPr="008845A0">
        <w:t>Quality Assurance</w:t>
      </w:r>
    </w:p>
    <w:p w14:paraId="008F3613" w14:textId="77777777" w:rsidR="003F146B" w:rsidRDefault="003F146B" w:rsidP="00457045">
      <w:pPr>
        <w:pStyle w:val="PR1"/>
      </w:pPr>
      <w:r w:rsidRPr="003F146B">
        <w:t>Sole Source Responsibility: Obtain each type of photoluminescent egress marking system from one source of a single manufacturer.</w:t>
      </w:r>
    </w:p>
    <w:p w14:paraId="111A249D" w14:textId="77777777" w:rsidR="00A856BC" w:rsidRPr="002724C9" w:rsidRDefault="00A856BC" w:rsidP="00457045">
      <w:pPr>
        <w:pStyle w:val="PR1"/>
      </w:pPr>
      <w:r>
        <w:t xml:space="preserve">Provide directional and egress markings in accordance with </w:t>
      </w:r>
      <w:r w:rsidRPr="00A856BC">
        <w:rPr>
          <w:b/>
        </w:rPr>
        <w:t>[NFPA 101] [Building Code] [Fire Code]</w:t>
      </w:r>
    </w:p>
    <w:p w14:paraId="32FB46DF" w14:textId="77777777" w:rsidR="0073241F" w:rsidRPr="0073241F" w:rsidRDefault="00BA145D" w:rsidP="00ED0AD8">
      <w:pPr>
        <w:pStyle w:val="ART"/>
      </w:pPr>
      <w:r w:rsidRPr="008845A0">
        <w:t>DELIVERY, STORAGE, and HANDLING</w:t>
      </w:r>
    </w:p>
    <w:p w14:paraId="6CDAA1F4" w14:textId="77777777" w:rsidR="00BA145D" w:rsidRPr="008845A0" w:rsidRDefault="00BA145D" w:rsidP="00457045">
      <w:pPr>
        <w:pStyle w:val="PR1"/>
      </w:pPr>
      <w:r w:rsidRPr="008845A0">
        <w:t>Deliver materials to Project site ready use.</w:t>
      </w:r>
    </w:p>
    <w:p w14:paraId="1AC5FA89" w14:textId="77777777" w:rsidR="00D81118" w:rsidRDefault="00BA145D" w:rsidP="00D81118">
      <w:pPr>
        <w:pStyle w:val="PR1"/>
      </w:pPr>
      <w:r w:rsidRPr="008845A0">
        <w:t xml:space="preserve">Exercise proper care in handling of Work so as not to disrupt finished surfaces. </w:t>
      </w:r>
    </w:p>
    <w:p w14:paraId="5335A5CE" w14:textId="1A99D67B" w:rsidR="00BA145D" w:rsidRPr="008845A0" w:rsidRDefault="00BA145D" w:rsidP="00D81118">
      <w:pPr>
        <w:pStyle w:val="PR1"/>
      </w:pPr>
      <w:r w:rsidRPr="008845A0">
        <w:t xml:space="preserve">Store materials under cover in a dry and clean location off the ground.  </w:t>
      </w:r>
    </w:p>
    <w:p w14:paraId="4C26B3F1" w14:textId="77777777" w:rsidR="00BA145D" w:rsidRDefault="00BA145D" w:rsidP="00ED0AD8">
      <w:pPr>
        <w:pStyle w:val="ART"/>
      </w:pPr>
      <w:r w:rsidRPr="008845A0">
        <w:t>WARRANTY</w:t>
      </w:r>
    </w:p>
    <w:p w14:paraId="03D1F1CE" w14:textId="77777777" w:rsidR="00607284" w:rsidRPr="00607284" w:rsidRDefault="00607284" w:rsidP="00457045">
      <w:pPr>
        <w:pStyle w:val="PR1"/>
      </w:pPr>
      <w:r w:rsidRPr="00607284">
        <w:t>Provide manufacturer's standard warranty.  Product shall be free from manufacturing defects in materials and fabrication for a period of 1 year from the date of shipment.  Should a product fail to function in normal use within this period, manufacturer shall furnish a replacement or new part at Nystrom’s discretion.</w:t>
      </w:r>
    </w:p>
    <w:p w14:paraId="283629BA" w14:textId="77777777" w:rsidR="00AC1EE0" w:rsidRPr="008845A0" w:rsidRDefault="008C5A5C" w:rsidP="00457045">
      <w:pPr>
        <w:pStyle w:val="PR1"/>
        <w:numPr>
          <w:ilvl w:val="0"/>
          <w:numId w:val="0"/>
        </w:numPr>
        <w:ind w:left="720"/>
      </w:pPr>
      <w:r w:rsidRPr="008845A0">
        <w:t xml:space="preserve"> </w:t>
      </w:r>
      <w:r w:rsidR="002724C9">
        <w:t xml:space="preserve"> </w:t>
      </w:r>
    </w:p>
    <w:p w14:paraId="40EB9FC2" w14:textId="77777777" w:rsidR="009F24B9" w:rsidRDefault="009F24B9" w:rsidP="009F24B9">
      <w:pPr>
        <w:pStyle w:val="SUT"/>
        <w:numPr>
          <w:ilvl w:val="0"/>
          <w:numId w:val="1"/>
        </w:numPr>
      </w:pPr>
      <w:r>
        <w:t>PRODUCTS</w:t>
      </w:r>
    </w:p>
    <w:p w14:paraId="2A5CB17D" w14:textId="77777777" w:rsidR="00CB1B31" w:rsidRPr="00CB1B31" w:rsidRDefault="00CB1B31" w:rsidP="00ED0AD8">
      <w:pPr>
        <w:pStyle w:val="ART"/>
      </w:pPr>
      <w:r w:rsidRPr="00CB1B31">
        <w:t>MANUFACTURER</w:t>
      </w:r>
    </w:p>
    <w:p w14:paraId="4111E459" w14:textId="77777777" w:rsidR="009F24B9" w:rsidRDefault="009F24B9" w:rsidP="00457045">
      <w:pPr>
        <w:pStyle w:val="PR1"/>
      </w:pPr>
      <w:r w:rsidRPr="009F24B9">
        <w:rPr>
          <w:b/>
        </w:rPr>
        <w:t>[Basis of Design]</w:t>
      </w:r>
      <w:r>
        <w:t xml:space="preserve"> Products:  Provide products </w:t>
      </w:r>
      <w:r w:rsidRPr="009F24B9">
        <w:rPr>
          <w:b/>
        </w:rPr>
        <w:t>[specified</w:t>
      </w:r>
      <w:proofErr w:type="gramStart"/>
      <w:r w:rsidRPr="009F24B9">
        <w:rPr>
          <w:b/>
        </w:rPr>
        <w:t>][</w:t>
      </w:r>
      <w:proofErr w:type="gramEnd"/>
      <w:r w:rsidRPr="009F24B9">
        <w:rPr>
          <w:b/>
        </w:rPr>
        <w:t>indicated on Drawings]</w:t>
      </w:r>
      <w:r>
        <w:t xml:space="preserve"> or Architect approved substitutions. Manufacturers of photoluminescent egress path markings include but are not limited to:</w:t>
      </w:r>
    </w:p>
    <w:p w14:paraId="6671FF4C" w14:textId="77777777" w:rsidR="00457045" w:rsidRDefault="00BA145D" w:rsidP="00457045">
      <w:pPr>
        <w:pStyle w:val="PR1"/>
      </w:pPr>
      <w:r w:rsidRPr="008845A0">
        <w:t>Nystrom</w:t>
      </w:r>
      <w:r w:rsidR="00457045">
        <w:t xml:space="preserve"> </w:t>
      </w:r>
      <w:r w:rsidR="009F24B9" w:rsidRPr="00457045">
        <w:t xml:space="preserve">[Basis of Design], </w:t>
      </w:r>
    </w:p>
    <w:p w14:paraId="3E5C0610" w14:textId="77777777" w:rsidR="00194F43" w:rsidRPr="00457045" w:rsidRDefault="00457045" w:rsidP="00457045">
      <w:pPr>
        <w:pStyle w:val="PR1"/>
        <w:numPr>
          <w:ilvl w:val="0"/>
          <w:numId w:val="0"/>
        </w:numPr>
        <w:ind w:left="720"/>
      </w:pPr>
      <w:r>
        <w:t xml:space="preserve">   </w:t>
      </w:r>
      <w:r w:rsidR="00BA145D" w:rsidRPr="00457045">
        <w:t>9300 73</w:t>
      </w:r>
      <w:r w:rsidR="00BA145D" w:rsidRPr="00457045">
        <w:rPr>
          <w:vertAlign w:val="superscript"/>
        </w:rPr>
        <w:t>rd</w:t>
      </w:r>
      <w:r w:rsidR="00BA145D" w:rsidRPr="00457045">
        <w:t xml:space="preserve"> Ave N</w:t>
      </w:r>
    </w:p>
    <w:p w14:paraId="6B616C86" w14:textId="77777777" w:rsidR="00BA145D" w:rsidRPr="008845A0" w:rsidRDefault="00222B94" w:rsidP="00ED0AD8">
      <w:pPr>
        <w:spacing w:before="0"/>
        <w:ind w:left="90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Minneapolis</w:t>
      </w:r>
      <w:r w:rsidR="00BA145D" w:rsidRPr="008845A0">
        <w:rPr>
          <w:rFonts w:ascii="Arial" w:hAnsi="Arial" w:cs="Arial"/>
          <w:sz w:val="20"/>
          <w:szCs w:val="20"/>
        </w:rPr>
        <w:t>, MN  55428</w:t>
      </w:r>
    </w:p>
    <w:p w14:paraId="138D5348" w14:textId="77777777" w:rsidR="00194F43" w:rsidRDefault="00E06F1D" w:rsidP="00ED0AD8">
      <w:pPr>
        <w:tabs>
          <w:tab w:val="num" w:pos="720"/>
        </w:tabs>
        <w:spacing w:before="0"/>
        <w:ind w:left="90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</w:t>
      </w:r>
      <w:r w:rsidR="00BA145D" w:rsidRPr="008845A0">
        <w:rPr>
          <w:rFonts w:ascii="Arial" w:hAnsi="Arial" w:cs="Arial"/>
          <w:sz w:val="20"/>
          <w:szCs w:val="20"/>
        </w:rPr>
        <w:t>: 800-547-2635</w:t>
      </w:r>
    </w:p>
    <w:p w14:paraId="2FC0BBB6" w14:textId="77777777" w:rsidR="00222B94" w:rsidRPr="008845A0" w:rsidRDefault="00E06F1D" w:rsidP="00ED0AD8">
      <w:pPr>
        <w:tabs>
          <w:tab w:val="num" w:pos="720"/>
        </w:tabs>
        <w:spacing w:before="0"/>
        <w:ind w:left="907" w:firstLine="0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www.Nystrom.com</w:t>
      </w:r>
    </w:p>
    <w:p w14:paraId="0FEE04B2" w14:textId="77777777" w:rsidR="00C92368" w:rsidRDefault="003F146B" w:rsidP="00ED0AD8">
      <w:pPr>
        <w:pStyle w:val="ART"/>
      </w:pPr>
      <w:bookmarkStart w:id="0" w:name="ptBookmark5190"/>
      <w:r>
        <w:t>components</w:t>
      </w:r>
      <w:r w:rsidR="00C92368" w:rsidRPr="00F1255A">
        <w:t xml:space="preserve"> </w:t>
      </w:r>
    </w:p>
    <w:p w14:paraId="3936D065" w14:textId="77777777" w:rsidR="00DC25FE" w:rsidRPr="00DC25FE" w:rsidRDefault="00DC25FE" w:rsidP="00457045">
      <w:pPr>
        <w:pStyle w:val="PR1"/>
      </w:pPr>
      <w:r w:rsidRPr="00276AA0">
        <w:t>Basis-of-Design Product:</w:t>
      </w:r>
      <w:r w:rsidRPr="00B57DFE">
        <w:t xml:space="preserve"> Subject to compliance with requirements, provide </w:t>
      </w:r>
      <w:r>
        <w:t>Nystrom Safe-T-</w:t>
      </w:r>
      <w:proofErr w:type="spellStart"/>
      <w:r>
        <w:t>Lume</w:t>
      </w:r>
      <w:proofErr w:type="spellEnd"/>
      <w:r>
        <w:t xml:space="preserve"> </w:t>
      </w:r>
    </w:p>
    <w:bookmarkEnd w:id="0"/>
    <w:p w14:paraId="06E58138" w14:textId="77777777" w:rsidR="0006545D" w:rsidRPr="008B25EA" w:rsidRDefault="00352807" w:rsidP="00820943">
      <w:pPr>
        <w:pStyle w:val="CMT"/>
        <w:numPr>
          <w:ilvl w:val="0"/>
          <w:numId w:val="0"/>
        </w:numPr>
        <w:ind w:left="720"/>
        <w:rPr>
          <w:color w:val="0070C0"/>
        </w:rPr>
      </w:pPr>
      <w:r w:rsidRPr="008B25EA">
        <w:rPr>
          <w:color w:val="0070C0"/>
        </w:rPr>
        <w:t xml:space="preserve">Retain </w:t>
      </w:r>
      <w:r w:rsidR="00DC25FE" w:rsidRPr="008B25EA">
        <w:rPr>
          <w:color w:val="0070C0"/>
        </w:rPr>
        <w:t>Type</w:t>
      </w:r>
      <w:r w:rsidRPr="008B25EA">
        <w:rPr>
          <w:color w:val="0070C0"/>
        </w:rPr>
        <w:t xml:space="preserve"> paragraphs below if not indicated on Drawings; for more than one type or size, indicate locations on Drawings or by inserts.</w:t>
      </w:r>
    </w:p>
    <w:p w14:paraId="2D9B029C" w14:textId="4CFEE5E9" w:rsidR="003F146B" w:rsidRDefault="003F146B" w:rsidP="00D81118">
      <w:pPr>
        <w:pStyle w:val="PR2"/>
        <w:numPr>
          <w:ilvl w:val="5"/>
          <w:numId w:val="9"/>
        </w:numPr>
      </w:pPr>
      <w:bookmarkStart w:id="1" w:name="_Hlk1027019"/>
      <w:r>
        <w:t xml:space="preserve">Stair and Leading </w:t>
      </w:r>
      <w:r w:rsidR="00D64FC4">
        <w:t>E</w:t>
      </w:r>
      <w:r>
        <w:t xml:space="preserve">dge Nosing </w:t>
      </w:r>
      <w:r w:rsidR="008B75AF">
        <w:t>Markings</w:t>
      </w:r>
    </w:p>
    <w:p w14:paraId="1EE1AB96" w14:textId="77777777" w:rsidR="00D64FC4" w:rsidRPr="00D64FC4" w:rsidRDefault="00D64FC4" w:rsidP="00D64FC4">
      <w:pPr>
        <w:pStyle w:val="CMT"/>
        <w:rPr>
          <w:bCs/>
        </w:rPr>
      </w:pPr>
      <w:r w:rsidRPr="00D64FC4">
        <w:rPr>
          <w:bCs/>
        </w:rPr>
        <w:t xml:space="preserve">Two-Part Short Tipped Ribbed Bar Abrasive Nosing </w:t>
      </w:r>
      <w:r w:rsidRPr="00D64FC4">
        <w:rPr>
          <w:bCs/>
          <w:color w:val="FF0000"/>
        </w:rPr>
        <w:t>3-3/8 inch</w:t>
      </w:r>
      <w:r w:rsidRPr="00D64FC4">
        <w:rPr>
          <w:bCs/>
        </w:rPr>
        <w:t xml:space="preserve"> </w:t>
      </w:r>
      <w:r w:rsidRPr="00D64FC4">
        <w:rPr>
          <w:bCs/>
          <w:color w:val="009999"/>
        </w:rPr>
        <w:t>(86 mm)</w:t>
      </w:r>
      <w:r w:rsidRPr="00D64FC4">
        <w:rPr>
          <w:bCs/>
        </w:rPr>
        <w:t xml:space="preserve"> with </w:t>
      </w:r>
      <w:r w:rsidRPr="00D64FC4">
        <w:rPr>
          <w:bCs/>
          <w:color w:val="FF0000"/>
        </w:rPr>
        <w:t>1 inch</w:t>
      </w:r>
      <w:r w:rsidRPr="00D64FC4">
        <w:rPr>
          <w:bCs/>
        </w:rPr>
        <w:t xml:space="preserve"> </w:t>
      </w:r>
      <w:r w:rsidRPr="00D64FC4">
        <w:rPr>
          <w:bCs/>
          <w:color w:val="009999"/>
        </w:rPr>
        <w:t>(25 mm)</w:t>
      </w:r>
      <w:r w:rsidRPr="00D64FC4">
        <w:rPr>
          <w:bCs/>
        </w:rPr>
        <w:t xml:space="preserve"> Translucent Resin Photoluminescent Strip. Cast-in, continuous extruded anchor attachment method.  Nystrom Model: STTM-P3.375E </w:t>
      </w:r>
    </w:p>
    <w:p w14:paraId="5280634C" w14:textId="6F98CF45" w:rsidR="00D64FC4" w:rsidRPr="00D64FC4" w:rsidRDefault="00D64FC4" w:rsidP="00D64FC4">
      <w:pPr>
        <w:pStyle w:val="CMT"/>
        <w:rPr>
          <w:bCs/>
        </w:rPr>
      </w:pPr>
      <w:r w:rsidRPr="00D64FC4">
        <w:rPr>
          <w:bCs/>
        </w:rPr>
        <w:lastRenderedPageBreak/>
        <w:t xml:space="preserve">Ribbed Abrasive Short Tipped Nose: </w:t>
      </w:r>
      <w:r w:rsidRPr="00D64FC4">
        <w:rPr>
          <w:bCs/>
          <w:color w:val="FF0000"/>
        </w:rPr>
        <w:t>3 inches</w:t>
      </w:r>
      <w:r w:rsidRPr="00D64FC4">
        <w:rPr>
          <w:bCs/>
        </w:rPr>
        <w:t xml:space="preserve"> </w:t>
      </w:r>
      <w:r w:rsidRPr="00D64FC4">
        <w:rPr>
          <w:bCs/>
          <w:color w:val="009999"/>
        </w:rPr>
        <w:t>(75 mm)</w:t>
      </w:r>
      <w:r w:rsidRPr="00D64FC4">
        <w:rPr>
          <w:bCs/>
        </w:rPr>
        <w:t xml:space="preserve"> wide</w:t>
      </w:r>
      <w:r>
        <w:rPr>
          <w:bCs/>
        </w:rPr>
        <w:t xml:space="preserve"> with</w:t>
      </w:r>
      <w:r w:rsidRPr="00D64FC4">
        <w:rPr>
          <w:bCs/>
        </w:rPr>
        <w:t xml:space="preserve"> </w:t>
      </w:r>
      <w:r w:rsidRPr="00D64FC4">
        <w:rPr>
          <w:bCs/>
          <w:color w:val="FF0000"/>
        </w:rPr>
        <w:t xml:space="preserve">1 inch </w:t>
      </w:r>
      <w:r w:rsidRPr="00D64FC4">
        <w:rPr>
          <w:bCs/>
          <w:color w:val="009999"/>
        </w:rPr>
        <w:t>(25 mm)</w:t>
      </w:r>
      <w:r w:rsidRPr="00D64FC4">
        <w:rPr>
          <w:bCs/>
        </w:rPr>
        <w:t xml:space="preserve"> Translucent Resin Photoluminescent Strip. Cast-in, continuous extruded anchor attachment method. Nystrom Model: STSM-P3E.</w:t>
      </w:r>
    </w:p>
    <w:p w14:paraId="708134CC" w14:textId="13FCF517" w:rsidR="007468A6" w:rsidRPr="003C4DC9" w:rsidRDefault="007468A6" w:rsidP="004A3BC3">
      <w:pPr>
        <w:pStyle w:val="CMT"/>
        <w:rPr>
          <w:bCs/>
        </w:rPr>
      </w:pPr>
      <w:r w:rsidRPr="007468A6">
        <w:rPr>
          <w:bCs/>
        </w:rPr>
        <w:t xml:space="preserve">Photoluminescent Tapered Edge </w:t>
      </w:r>
      <w:r w:rsidR="00021B45">
        <w:rPr>
          <w:bCs/>
        </w:rPr>
        <w:t>Translucent Resin</w:t>
      </w:r>
      <w:r w:rsidRPr="007468A6">
        <w:rPr>
          <w:bCs/>
        </w:rPr>
        <w:t xml:space="preserve"> Extrusion for Perimeter landing, exit path, door hardware, &amp; door frame, Self-Adhesive </w:t>
      </w:r>
      <w:r w:rsidRPr="007468A6">
        <w:rPr>
          <w:bCs/>
          <w:color w:val="FF0000"/>
        </w:rPr>
        <w:t>1 inch by 100 feet</w:t>
      </w:r>
      <w:r w:rsidRPr="007468A6">
        <w:rPr>
          <w:bCs/>
        </w:rPr>
        <w:t xml:space="preserve"> </w:t>
      </w:r>
      <w:r w:rsidRPr="007468A6">
        <w:rPr>
          <w:bCs/>
          <w:color w:val="009999"/>
        </w:rPr>
        <w:t>(25mm x 30.4 Meters)</w:t>
      </w:r>
      <w:r w:rsidRPr="007468A6">
        <w:rPr>
          <w:bCs/>
        </w:rPr>
        <w:t>.  Nystrom Model:  EM-DS1-100.</w:t>
      </w:r>
    </w:p>
    <w:p w14:paraId="4967B903" w14:textId="518A4B85" w:rsidR="00270877" w:rsidRDefault="00270877" w:rsidP="00D81118">
      <w:pPr>
        <w:pStyle w:val="PR2"/>
      </w:pPr>
      <w:r>
        <w:t>Handrail</w:t>
      </w:r>
      <w:r w:rsidR="0052242A">
        <w:t xml:space="preserve"> Markings</w:t>
      </w:r>
    </w:p>
    <w:p w14:paraId="2B31780A" w14:textId="5EF52956" w:rsidR="00E22FF3" w:rsidRDefault="00E22FF3" w:rsidP="00E22FF3">
      <w:pPr>
        <w:pStyle w:val="CMT"/>
      </w:pPr>
      <w:r w:rsidRPr="00E22FF3">
        <w:t xml:space="preserve">Pre-curved Plastic Extrusion Handrail Marking Strip, Self-Adhesive </w:t>
      </w:r>
      <w:r w:rsidRPr="00E22FF3">
        <w:rPr>
          <w:color w:val="FF0000"/>
        </w:rPr>
        <w:t>1 inch by 10 feet</w:t>
      </w:r>
      <w:r w:rsidRPr="00E22FF3">
        <w:t xml:space="preserve"> </w:t>
      </w:r>
      <w:r w:rsidRPr="00E22FF3">
        <w:rPr>
          <w:color w:val="009999"/>
        </w:rPr>
        <w:t>(25mm x 3.04 Meters).</w:t>
      </w:r>
      <w:r w:rsidRPr="00E22FF3">
        <w:t xml:space="preserve">  Nystrom Model: EM-DHS1-10.</w:t>
      </w:r>
    </w:p>
    <w:p w14:paraId="7E3FC0CC" w14:textId="295C26FA" w:rsidR="006C2025" w:rsidRPr="00E22FF3" w:rsidRDefault="007468A6" w:rsidP="007468A6">
      <w:pPr>
        <w:pStyle w:val="CMT"/>
      </w:pPr>
      <w:r w:rsidRPr="007468A6">
        <w:t xml:space="preserve">Photoluminescent Tape Perimeter landing, exit path, door hardware, &amp; door frame, Self-Adhesive </w:t>
      </w:r>
      <w:r w:rsidRPr="007468A6">
        <w:rPr>
          <w:color w:val="FF0000"/>
        </w:rPr>
        <w:t>1 inch by 150 feet</w:t>
      </w:r>
      <w:r w:rsidRPr="007468A6">
        <w:t xml:space="preserve"> </w:t>
      </w:r>
      <w:r w:rsidRPr="007468A6">
        <w:rPr>
          <w:color w:val="009999"/>
        </w:rPr>
        <w:t>(25mm x 45.7 Meters)</w:t>
      </w:r>
      <w:r w:rsidRPr="007468A6">
        <w:t>.  Nystrom Model:  EM-DT1-150.</w:t>
      </w:r>
    </w:p>
    <w:p w14:paraId="23D6EA35" w14:textId="77777777" w:rsidR="003F146B" w:rsidRDefault="003F146B" w:rsidP="00D81118">
      <w:pPr>
        <w:pStyle w:val="PR2"/>
      </w:pPr>
      <w:r>
        <w:t>Demarcation Way Finding Strips</w:t>
      </w:r>
    </w:p>
    <w:p w14:paraId="06E3AD2D" w14:textId="65BDF7AC" w:rsidR="00820943" w:rsidRDefault="00820943" w:rsidP="00820943">
      <w:pPr>
        <w:pStyle w:val="CMT"/>
      </w:pPr>
      <w:bookmarkStart w:id="2" w:name="_Hlk535484094"/>
      <w:r w:rsidRPr="00820943">
        <w:t xml:space="preserve">Photoluminescent Tapered Edge </w:t>
      </w:r>
      <w:r w:rsidR="00021B45">
        <w:t xml:space="preserve">Translucent Resin </w:t>
      </w:r>
      <w:r w:rsidR="00021B45" w:rsidRPr="00820943">
        <w:t>Extrusion</w:t>
      </w:r>
      <w:r w:rsidRPr="00820943">
        <w:t xml:space="preserve"> for Perimeter landing, exit path, door hardware, &amp; door frame, Self-Adhesive</w:t>
      </w:r>
      <w:r>
        <w:t xml:space="preserve"> </w:t>
      </w:r>
      <w:r w:rsidRPr="003F6669">
        <w:rPr>
          <w:color w:val="FF0000"/>
        </w:rPr>
        <w:t xml:space="preserve">1 inch by 100 feet </w:t>
      </w:r>
      <w:r w:rsidRPr="003F6669">
        <w:rPr>
          <w:color w:val="009999"/>
        </w:rPr>
        <w:t>(25mm x 30.4 Meters)</w:t>
      </w:r>
      <w:r w:rsidRPr="003F6669">
        <w:t xml:space="preserve">.  </w:t>
      </w:r>
      <w:r w:rsidRPr="00820943">
        <w:t>Nystrom Model:  EM-DS1-100</w:t>
      </w:r>
      <w:bookmarkEnd w:id="2"/>
      <w:r w:rsidR="008B25EA">
        <w:t>.</w:t>
      </w:r>
    </w:p>
    <w:p w14:paraId="68D7174B" w14:textId="3971F3BE" w:rsidR="008B25EA" w:rsidRDefault="00270877" w:rsidP="003650AA">
      <w:pPr>
        <w:pStyle w:val="CMT"/>
      </w:pPr>
      <w:r w:rsidRPr="00820943">
        <w:t xml:space="preserve">Photoluminescent </w:t>
      </w:r>
      <w:r>
        <w:t>Tape</w:t>
      </w:r>
      <w:r w:rsidRPr="00270877">
        <w:t xml:space="preserve"> </w:t>
      </w:r>
      <w:r w:rsidRPr="00820943">
        <w:t>Perimeter landing, exit path, door hardware, &amp; door frame, Self-Adhesive</w:t>
      </w:r>
      <w:r>
        <w:t xml:space="preserve"> </w:t>
      </w:r>
      <w:r w:rsidRPr="003F6669">
        <w:rPr>
          <w:color w:val="FF0000"/>
        </w:rPr>
        <w:t>1 inch by</w:t>
      </w:r>
      <w:r>
        <w:rPr>
          <w:color w:val="FF0000"/>
        </w:rPr>
        <w:t xml:space="preserve"> 15</w:t>
      </w:r>
      <w:r w:rsidRPr="003F6669">
        <w:rPr>
          <w:color w:val="FF0000"/>
        </w:rPr>
        <w:t xml:space="preserve">0 feet </w:t>
      </w:r>
      <w:r w:rsidRPr="003F6669">
        <w:rPr>
          <w:color w:val="009999"/>
        </w:rPr>
        <w:t xml:space="preserve">(25mm x </w:t>
      </w:r>
      <w:r>
        <w:rPr>
          <w:color w:val="009999"/>
        </w:rPr>
        <w:t>45.7</w:t>
      </w:r>
      <w:r w:rsidRPr="003F6669">
        <w:rPr>
          <w:color w:val="009999"/>
        </w:rPr>
        <w:t xml:space="preserve"> Meters)</w:t>
      </w:r>
      <w:r w:rsidRPr="003F6669">
        <w:t xml:space="preserve">.  </w:t>
      </w:r>
      <w:r w:rsidR="008B25EA" w:rsidRPr="00820943">
        <w:t xml:space="preserve">Nystrom Model:  </w:t>
      </w:r>
      <w:r w:rsidR="008B25EA">
        <w:t>EM-DT1-15</w:t>
      </w:r>
      <w:r w:rsidR="008B25EA" w:rsidRPr="00820943">
        <w:t>0</w:t>
      </w:r>
      <w:r w:rsidR="008B25EA">
        <w:t>.</w:t>
      </w:r>
    </w:p>
    <w:p w14:paraId="1EA586B1" w14:textId="3F4D2379" w:rsidR="003F146B" w:rsidRDefault="003F146B" w:rsidP="00D81118">
      <w:pPr>
        <w:pStyle w:val="PR2"/>
      </w:pPr>
      <w:r>
        <w:t>Obstacle Mark</w:t>
      </w:r>
      <w:r w:rsidR="00297D85">
        <w:t>ings</w:t>
      </w:r>
    </w:p>
    <w:p w14:paraId="4F2D0419" w14:textId="4A36471D" w:rsidR="00820943" w:rsidRPr="002C63F0" w:rsidRDefault="00820943" w:rsidP="00820943">
      <w:pPr>
        <w:pStyle w:val="CMT"/>
      </w:pPr>
      <w:r w:rsidRPr="002C63F0">
        <w:t>Obstacle</w:t>
      </w:r>
      <w:r>
        <w:t xml:space="preserve"> Marking Tape </w:t>
      </w:r>
      <w:r w:rsidRPr="002C63F0">
        <w:t>Roll</w:t>
      </w:r>
      <w:r w:rsidR="00297D85">
        <w:t xml:space="preserve"> with alternating diagonal bands of black and photoluminescent material</w:t>
      </w:r>
      <w:r w:rsidRPr="002C63F0">
        <w:t xml:space="preserve">, Self-Adhesive, </w:t>
      </w:r>
      <w:r>
        <w:rPr>
          <w:color w:val="FF0000"/>
        </w:rPr>
        <w:t>1 inch by</w:t>
      </w:r>
      <w:r w:rsidRPr="000B0900">
        <w:rPr>
          <w:color w:val="FF0000"/>
        </w:rPr>
        <w:t xml:space="preserve"> 1</w:t>
      </w:r>
      <w:r>
        <w:rPr>
          <w:color w:val="FF0000"/>
        </w:rPr>
        <w:t>0</w:t>
      </w:r>
      <w:r w:rsidRPr="000B0900">
        <w:rPr>
          <w:color w:val="FF0000"/>
        </w:rPr>
        <w:t xml:space="preserve">0 feet </w:t>
      </w:r>
      <w:r w:rsidRPr="000B0900">
        <w:rPr>
          <w:color w:val="009999"/>
        </w:rPr>
        <w:t xml:space="preserve">(25mm x </w:t>
      </w:r>
      <w:r>
        <w:rPr>
          <w:color w:val="009999"/>
        </w:rPr>
        <w:t>30.4</w:t>
      </w:r>
      <w:r w:rsidRPr="000B0900">
        <w:rPr>
          <w:color w:val="009999"/>
        </w:rPr>
        <w:t xml:space="preserve"> Meters)</w:t>
      </w:r>
      <w:r>
        <w:rPr>
          <w:color w:val="009999"/>
        </w:rPr>
        <w:t xml:space="preserve"> </w:t>
      </w:r>
      <w:r w:rsidRPr="002C63F0">
        <w:t xml:space="preserve">Nystrom Model: </w:t>
      </w:r>
      <w:r>
        <w:t>EM-DTO1-10</w:t>
      </w:r>
      <w:r w:rsidRPr="002C63F0">
        <w:t>0</w:t>
      </w:r>
      <w:r>
        <w:t>.</w:t>
      </w:r>
    </w:p>
    <w:p w14:paraId="0D031E15" w14:textId="77777777" w:rsidR="00820943" w:rsidRDefault="00AC3952" w:rsidP="00820943">
      <w:pPr>
        <w:pStyle w:val="CMT"/>
      </w:pPr>
      <w:r>
        <w:t>Obstacle Marking Aluminum Strip</w:t>
      </w:r>
      <w:r w:rsidRPr="002C63F0">
        <w:t xml:space="preserve"> </w:t>
      </w:r>
      <w:r>
        <w:rPr>
          <w:color w:val="FF0000"/>
        </w:rPr>
        <w:t>1 inch by</w:t>
      </w:r>
      <w:r w:rsidRPr="000B0900">
        <w:rPr>
          <w:color w:val="FF0000"/>
        </w:rPr>
        <w:t xml:space="preserve"> </w:t>
      </w:r>
      <w:r>
        <w:rPr>
          <w:color w:val="FF0000"/>
        </w:rPr>
        <w:t>60</w:t>
      </w:r>
      <w:r w:rsidRPr="000B0900">
        <w:rPr>
          <w:color w:val="FF0000"/>
        </w:rPr>
        <w:t xml:space="preserve"> feet </w:t>
      </w:r>
      <w:r w:rsidRPr="000B0900">
        <w:rPr>
          <w:color w:val="009999"/>
        </w:rPr>
        <w:t xml:space="preserve">(25mm x </w:t>
      </w:r>
      <w:r>
        <w:rPr>
          <w:color w:val="009999"/>
        </w:rPr>
        <w:t xml:space="preserve">18 </w:t>
      </w:r>
      <w:r w:rsidRPr="000B0900">
        <w:rPr>
          <w:color w:val="009999"/>
        </w:rPr>
        <w:t>Meters</w:t>
      </w:r>
      <w:r>
        <w:rPr>
          <w:color w:val="009999"/>
        </w:rPr>
        <w:t>)</w:t>
      </w:r>
      <w:r>
        <w:t xml:space="preserve">. Nystrom Model: </w:t>
      </w:r>
      <w:r w:rsidR="008B25EA">
        <w:t>EM-DSO1-60</w:t>
      </w:r>
    </w:p>
    <w:p w14:paraId="4BA5CDCA" w14:textId="058DF824" w:rsidR="003F146B" w:rsidRDefault="003F146B" w:rsidP="00D81118">
      <w:pPr>
        <w:pStyle w:val="PR2"/>
      </w:pPr>
      <w:r>
        <w:t xml:space="preserve">Door </w:t>
      </w:r>
      <w:r w:rsidR="00297D85">
        <w:t>a</w:t>
      </w:r>
      <w:r w:rsidR="003E753F">
        <w:t>n</w:t>
      </w:r>
      <w:r w:rsidR="00297D85">
        <w:t xml:space="preserve">d Directional </w:t>
      </w:r>
      <w:r w:rsidR="00BD41BB">
        <w:t>Markings</w:t>
      </w:r>
    </w:p>
    <w:p w14:paraId="32D4A722" w14:textId="77777777" w:rsidR="00270877" w:rsidRDefault="00270877" w:rsidP="00270877">
      <w:pPr>
        <w:pStyle w:val="CMT"/>
      </w:pPr>
      <w:r w:rsidRPr="00820943">
        <w:t xml:space="preserve">Photoluminescent </w:t>
      </w:r>
      <w:r>
        <w:t>Tape</w:t>
      </w:r>
      <w:r w:rsidRPr="00270877">
        <w:t xml:space="preserve"> </w:t>
      </w:r>
      <w:r w:rsidRPr="00820943">
        <w:t>Perimeter landing, exit path, door hardware, &amp; door frame, Self-Adhesive</w:t>
      </w:r>
      <w:r>
        <w:t xml:space="preserve"> </w:t>
      </w:r>
      <w:r w:rsidRPr="003F6669">
        <w:rPr>
          <w:color w:val="FF0000"/>
        </w:rPr>
        <w:t>1 inch by</w:t>
      </w:r>
      <w:r>
        <w:rPr>
          <w:color w:val="FF0000"/>
        </w:rPr>
        <w:t xml:space="preserve"> 15</w:t>
      </w:r>
      <w:r w:rsidRPr="003F6669">
        <w:rPr>
          <w:color w:val="FF0000"/>
        </w:rPr>
        <w:t xml:space="preserve">0 feet </w:t>
      </w:r>
      <w:r w:rsidRPr="003F6669">
        <w:rPr>
          <w:color w:val="009999"/>
        </w:rPr>
        <w:t xml:space="preserve">(25mm x </w:t>
      </w:r>
      <w:r>
        <w:rPr>
          <w:color w:val="009999"/>
        </w:rPr>
        <w:t>45.7</w:t>
      </w:r>
      <w:r w:rsidRPr="003F6669">
        <w:rPr>
          <w:color w:val="009999"/>
        </w:rPr>
        <w:t xml:space="preserve"> Meters)</w:t>
      </w:r>
      <w:r w:rsidRPr="003F6669">
        <w:t xml:space="preserve">.  </w:t>
      </w:r>
      <w:r w:rsidRPr="00820943">
        <w:t xml:space="preserve">Nystrom Model:  </w:t>
      </w:r>
      <w:r>
        <w:t>EM-DT1-15</w:t>
      </w:r>
      <w:r w:rsidRPr="00820943">
        <w:t>0</w:t>
      </w:r>
      <w:r>
        <w:t>.</w:t>
      </w:r>
    </w:p>
    <w:p w14:paraId="6660CD6C" w14:textId="30860C21" w:rsidR="003E753F" w:rsidRDefault="003E753F" w:rsidP="003E753F">
      <w:pPr>
        <w:pStyle w:val="CMT"/>
      </w:pPr>
      <w:r w:rsidRPr="00820943">
        <w:t xml:space="preserve">Photoluminescent Tapered Edge </w:t>
      </w:r>
      <w:r>
        <w:t xml:space="preserve">Translucent Resin </w:t>
      </w:r>
      <w:r w:rsidRPr="00820943">
        <w:t>Extrusion for Perimeter landing, exit path, door hardware, &amp; door frame, Self-Adhesive</w:t>
      </w:r>
      <w:r>
        <w:t xml:space="preserve"> </w:t>
      </w:r>
      <w:r w:rsidRPr="003F6669">
        <w:rPr>
          <w:color w:val="FF0000"/>
        </w:rPr>
        <w:t xml:space="preserve">1 inch by 100 feet </w:t>
      </w:r>
      <w:r w:rsidRPr="003F6669">
        <w:rPr>
          <w:color w:val="009999"/>
        </w:rPr>
        <w:t>(25mm x 30.4 Meters)</w:t>
      </w:r>
      <w:r w:rsidRPr="003F6669">
        <w:t xml:space="preserve">.  </w:t>
      </w:r>
      <w:r w:rsidRPr="00820943">
        <w:t>Nystrom Model:  EM-DS1-100</w:t>
      </w:r>
      <w:r>
        <w:t>.</w:t>
      </w:r>
    </w:p>
    <w:p w14:paraId="12A4A98C" w14:textId="7205CB8A" w:rsidR="003E753F" w:rsidRDefault="003E753F" w:rsidP="00D81118">
      <w:pPr>
        <w:pStyle w:val="PR2"/>
      </w:pPr>
      <w:r>
        <w:t>Door Hardware Markings</w:t>
      </w:r>
    </w:p>
    <w:p w14:paraId="231C9AA5" w14:textId="2AB591BC" w:rsidR="008B25EA" w:rsidRDefault="008B25EA" w:rsidP="008B25EA">
      <w:pPr>
        <w:pStyle w:val="CMT"/>
      </w:pPr>
      <w:r w:rsidRPr="002C63F0">
        <w:t>Door Latch Marking, Self-Adhesive</w:t>
      </w:r>
      <w:r w:rsidRPr="00E83CD3">
        <w:t>,</w:t>
      </w:r>
      <w:r>
        <w:rPr>
          <w:color w:val="FF0000"/>
        </w:rPr>
        <w:t xml:space="preserve"> 4</w:t>
      </w:r>
      <w:r w:rsidRPr="002C63F0">
        <w:t xml:space="preserve"> </w:t>
      </w:r>
      <w:r w:rsidRPr="007720C1">
        <w:rPr>
          <w:color w:val="FF0000"/>
        </w:rPr>
        <w:t xml:space="preserve">inch </w:t>
      </w:r>
      <w:r>
        <w:rPr>
          <w:color w:val="FF0000"/>
        </w:rPr>
        <w:t>by</w:t>
      </w:r>
      <w:r w:rsidRPr="007720C1">
        <w:rPr>
          <w:color w:val="FF0000"/>
        </w:rPr>
        <w:t xml:space="preserve"> </w:t>
      </w:r>
      <w:r>
        <w:rPr>
          <w:color w:val="FF0000"/>
        </w:rPr>
        <w:t xml:space="preserve">4 </w:t>
      </w:r>
      <w:r w:rsidRPr="007720C1">
        <w:rPr>
          <w:color w:val="FF0000"/>
        </w:rPr>
        <w:t>inch</w:t>
      </w:r>
      <w:r>
        <w:rPr>
          <w:color w:val="FF0000"/>
        </w:rPr>
        <w:t xml:space="preserve"> </w:t>
      </w:r>
      <w:r>
        <w:rPr>
          <w:color w:val="009999"/>
        </w:rPr>
        <w:t xml:space="preserve">(102 </w:t>
      </w:r>
      <w:r w:rsidRPr="00F24AE4">
        <w:rPr>
          <w:color w:val="009999"/>
        </w:rPr>
        <w:t xml:space="preserve">mm x </w:t>
      </w:r>
      <w:r>
        <w:rPr>
          <w:color w:val="009999"/>
        </w:rPr>
        <w:t>102 mm</w:t>
      </w:r>
      <w:r w:rsidRPr="00F24AE4">
        <w:rPr>
          <w:color w:val="009999"/>
        </w:rPr>
        <w:t>)</w:t>
      </w:r>
      <w:r>
        <w:t>.</w:t>
      </w:r>
      <w:r w:rsidRPr="002C63F0">
        <w:t xml:space="preserve"> Nystrom Model: EM-DLM-4X4</w:t>
      </w:r>
    </w:p>
    <w:p w14:paraId="1B6576DF" w14:textId="77777777" w:rsidR="0023454C" w:rsidRDefault="008745E3" w:rsidP="0023454C">
      <w:pPr>
        <w:pStyle w:val="CMT"/>
      </w:pPr>
      <w:r>
        <w:t xml:space="preserve">NOT AN EXIT, </w:t>
      </w:r>
      <w:r w:rsidRPr="002C63F0">
        <w:t>Self-Adhesive</w:t>
      </w:r>
      <w:r w:rsidRPr="00E83CD3">
        <w:t>,</w:t>
      </w:r>
      <w:r>
        <w:rPr>
          <w:color w:val="FF0000"/>
        </w:rPr>
        <w:t xml:space="preserve"> 5.5</w:t>
      </w:r>
      <w:r w:rsidRPr="002C63F0">
        <w:t xml:space="preserve"> </w:t>
      </w:r>
      <w:r w:rsidRPr="007720C1">
        <w:rPr>
          <w:color w:val="FF0000"/>
        </w:rPr>
        <w:t xml:space="preserve">inch </w:t>
      </w:r>
      <w:r>
        <w:rPr>
          <w:color w:val="FF0000"/>
        </w:rPr>
        <w:t>by</w:t>
      </w:r>
      <w:r w:rsidRPr="007720C1">
        <w:rPr>
          <w:color w:val="FF0000"/>
        </w:rPr>
        <w:t xml:space="preserve"> </w:t>
      </w:r>
      <w:r>
        <w:rPr>
          <w:color w:val="FF0000"/>
        </w:rPr>
        <w:t xml:space="preserve">6.5 </w:t>
      </w:r>
      <w:r w:rsidRPr="007720C1">
        <w:rPr>
          <w:color w:val="FF0000"/>
        </w:rPr>
        <w:t>inch</w:t>
      </w:r>
      <w:r>
        <w:rPr>
          <w:color w:val="FF0000"/>
        </w:rPr>
        <w:t xml:space="preserve"> </w:t>
      </w:r>
      <w:r>
        <w:rPr>
          <w:color w:val="009999"/>
        </w:rPr>
        <w:t xml:space="preserve">(114 </w:t>
      </w:r>
      <w:r w:rsidRPr="00F24AE4">
        <w:rPr>
          <w:color w:val="009999"/>
        </w:rPr>
        <w:t xml:space="preserve">mm x </w:t>
      </w:r>
      <w:r>
        <w:rPr>
          <w:color w:val="009999"/>
        </w:rPr>
        <w:t>165 mm</w:t>
      </w:r>
      <w:r w:rsidRPr="00F24AE4">
        <w:rPr>
          <w:color w:val="009999"/>
        </w:rPr>
        <w:t>)</w:t>
      </w:r>
      <w:r>
        <w:t>.</w:t>
      </w:r>
      <w:r w:rsidRPr="002C63F0">
        <w:t xml:space="preserve"> </w:t>
      </w:r>
      <w:r>
        <w:t xml:space="preserve">Nystrom Model:  </w:t>
      </w:r>
      <w:r w:rsidR="0023454C" w:rsidRPr="0023454C">
        <w:t>EM-SNE-5.5X6.5</w:t>
      </w:r>
    </w:p>
    <w:p w14:paraId="1E8E1511" w14:textId="77777777" w:rsidR="008B25EA" w:rsidRDefault="008B25EA" w:rsidP="008B25EA">
      <w:pPr>
        <w:pStyle w:val="CMT"/>
      </w:pPr>
      <w:r w:rsidRPr="002C63F0">
        <w:t>Running Man</w:t>
      </w:r>
      <w:r>
        <w:t xml:space="preserve"> Sign, </w:t>
      </w:r>
      <w:r w:rsidRPr="002C63F0">
        <w:t>Adhesive</w:t>
      </w:r>
      <w:r>
        <w:t xml:space="preserve"> Tape, </w:t>
      </w:r>
      <w:r>
        <w:rPr>
          <w:color w:val="FF0000"/>
        </w:rPr>
        <w:t>8</w:t>
      </w:r>
      <w:r w:rsidRPr="007720C1">
        <w:rPr>
          <w:color w:val="FF0000"/>
        </w:rPr>
        <w:t xml:space="preserve"> inch </w:t>
      </w:r>
      <w:r>
        <w:rPr>
          <w:color w:val="FF0000"/>
        </w:rPr>
        <w:t>by</w:t>
      </w:r>
      <w:r w:rsidRPr="007720C1">
        <w:rPr>
          <w:color w:val="FF0000"/>
        </w:rPr>
        <w:t xml:space="preserve"> </w:t>
      </w:r>
      <w:r>
        <w:rPr>
          <w:color w:val="FF0000"/>
        </w:rPr>
        <w:t xml:space="preserve">8 </w:t>
      </w:r>
      <w:r w:rsidRPr="007720C1">
        <w:rPr>
          <w:color w:val="FF0000"/>
        </w:rPr>
        <w:t>inch</w:t>
      </w:r>
      <w:r>
        <w:rPr>
          <w:color w:val="FF0000"/>
        </w:rPr>
        <w:t xml:space="preserve"> </w:t>
      </w:r>
      <w:r>
        <w:rPr>
          <w:color w:val="009999"/>
        </w:rPr>
        <w:t xml:space="preserve">(203 </w:t>
      </w:r>
      <w:r w:rsidRPr="00F24AE4">
        <w:rPr>
          <w:color w:val="009999"/>
        </w:rPr>
        <w:t xml:space="preserve">mm x </w:t>
      </w:r>
      <w:r>
        <w:rPr>
          <w:color w:val="009999"/>
        </w:rPr>
        <w:t>203 mm</w:t>
      </w:r>
      <w:r w:rsidRPr="00F24AE4">
        <w:rPr>
          <w:color w:val="009999"/>
        </w:rPr>
        <w:t>)</w:t>
      </w:r>
      <w:r>
        <w:t>.</w:t>
      </w:r>
    </w:p>
    <w:p w14:paraId="4BCAEEAA" w14:textId="77777777" w:rsidR="008B25EA" w:rsidRDefault="008B25EA" w:rsidP="008B25EA">
      <w:pPr>
        <w:pStyle w:val="CMT"/>
        <w:numPr>
          <w:ilvl w:val="7"/>
          <w:numId w:val="7"/>
        </w:numPr>
      </w:pPr>
      <w:r w:rsidRPr="00ED0AD8">
        <w:t xml:space="preserve">Left Sign, Nystrom Model: </w:t>
      </w:r>
      <w:r>
        <w:t>EM-SRR-8X8</w:t>
      </w:r>
      <w:r w:rsidRPr="00ED0AD8">
        <w:t>.</w:t>
      </w:r>
    </w:p>
    <w:p w14:paraId="4332C028" w14:textId="77777777" w:rsidR="008B25EA" w:rsidRPr="00ED0AD8" w:rsidRDefault="008B25EA" w:rsidP="008B25EA">
      <w:pPr>
        <w:pStyle w:val="CMT"/>
        <w:numPr>
          <w:ilvl w:val="7"/>
          <w:numId w:val="7"/>
        </w:numPr>
      </w:pPr>
      <w:r w:rsidRPr="00ED0AD8">
        <w:t xml:space="preserve">Right Sign, Nystrom Model: </w:t>
      </w:r>
      <w:r>
        <w:t>EM-SRL-8X8</w:t>
      </w:r>
      <w:r w:rsidRPr="00ED0AD8">
        <w:t>.</w:t>
      </w:r>
    </w:p>
    <w:p w14:paraId="0D02948D" w14:textId="604514D6" w:rsidR="008B25EA" w:rsidRPr="002C6965" w:rsidRDefault="008B25EA" w:rsidP="008B25EA">
      <w:pPr>
        <w:pStyle w:val="CMT"/>
      </w:pPr>
      <w:r>
        <w:t xml:space="preserve">Running Man </w:t>
      </w:r>
      <w:r w:rsidR="00DD1E3A">
        <w:t xml:space="preserve">Arrow </w:t>
      </w:r>
      <w:r>
        <w:t xml:space="preserve">Sign, Adhesive </w:t>
      </w:r>
      <w:proofErr w:type="gramStart"/>
      <w:r>
        <w:t xml:space="preserve">Tape,  </w:t>
      </w:r>
      <w:r>
        <w:rPr>
          <w:color w:val="FF0000"/>
        </w:rPr>
        <w:t>8</w:t>
      </w:r>
      <w:proofErr w:type="gramEnd"/>
      <w:r w:rsidRPr="007720C1">
        <w:rPr>
          <w:color w:val="FF0000"/>
        </w:rPr>
        <w:t xml:space="preserve"> inch </w:t>
      </w:r>
      <w:r>
        <w:rPr>
          <w:color w:val="FF0000"/>
        </w:rPr>
        <w:t>by</w:t>
      </w:r>
      <w:r w:rsidRPr="007720C1">
        <w:rPr>
          <w:color w:val="FF0000"/>
        </w:rPr>
        <w:t xml:space="preserve"> </w:t>
      </w:r>
      <w:r>
        <w:rPr>
          <w:color w:val="FF0000"/>
        </w:rPr>
        <w:t xml:space="preserve">4.5 </w:t>
      </w:r>
      <w:r w:rsidRPr="007720C1">
        <w:rPr>
          <w:color w:val="FF0000"/>
        </w:rPr>
        <w:t>inch</w:t>
      </w:r>
      <w:r>
        <w:rPr>
          <w:color w:val="FF0000"/>
        </w:rPr>
        <w:t xml:space="preserve"> </w:t>
      </w:r>
      <w:r>
        <w:rPr>
          <w:color w:val="009999"/>
        </w:rPr>
        <w:t xml:space="preserve">(203 </w:t>
      </w:r>
      <w:r w:rsidRPr="00F24AE4">
        <w:rPr>
          <w:color w:val="009999"/>
        </w:rPr>
        <w:t xml:space="preserve">mm x </w:t>
      </w:r>
      <w:r>
        <w:rPr>
          <w:color w:val="009999"/>
        </w:rPr>
        <w:t>114 mm)</w:t>
      </w:r>
    </w:p>
    <w:p w14:paraId="3709ACC8" w14:textId="77777777" w:rsidR="008B25EA" w:rsidRDefault="008B25EA" w:rsidP="008B25EA">
      <w:pPr>
        <w:pStyle w:val="CMT"/>
        <w:numPr>
          <w:ilvl w:val="7"/>
          <w:numId w:val="7"/>
        </w:numPr>
      </w:pPr>
      <w:r w:rsidRPr="002C6965">
        <w:t>Ar</w:t>
      </w:r>
      <w:r>
        <w:t>row Up. Nystrom Model EM-SRAU-8X4.5</w:t>
      </w:r>
    </w:p>
    <w:p w14:paraId="09363A0B" w14:textId="77777777" w:rsidR="008B25EA" w:rsidRDefault="008B25EA" w:rsidP="008B25EA">
      <w:pPr>
        <w:pStyle w:val="CMT"/>
        <w:numPr>
          <w:ilvl w:val="7"/>
          <w:numId w:val="7"/>
        </w:numPr>
      </w:pPr>
      <w:r>
        <w:t>Arrow Up Right. Nystrom Model EM-SRAUR-8X4.5</w:t>
      </w:r>
    </w:p>
    <w:p w14:paraId="005D731E" w14:textId="77777777" w:rsidR="008B25EA" w:rsidRDefault="008B25EA" w:rsidP="008B25EA">
      <w:pPr>
        <w:pStyle w:val="CMT"/>
        <w:numPr>
          <w:ilvl w:val="7"/>
          <w:numId w:val="7"/>
        </w:numPr>
      </w:pPr>
      <w:r>
        <w:t>Arrow Up Left.</w:t>
      </w:r>
      <w:r w:rsidRPr="006C4B1F">
        <w:t xml:space="preserve"> </w:t>
      </w:r>
      <w:r>
        <w:t>Nystrom Model EM-SRAUL-8X4.5</w:t>
      </w:r>
    </w:p>
    <w:p w14:paraId="1C160571" w14:textId="77777777" w:rsidR="008B25EA" w:rsidRPr="006C4B1F" w:rsidRDefault="008B25EA" w:rsidP="008B25EA">
      <w:pPr>
        <w:pStyle w:val="CMT"/>
        <w:numPr>
          <w:ilvl w:val="7"/>
          <w:numId w:val="7"/>
        </w:numPr>
      </w:pPr>
      <w:r>
        <w:t xml:space="preserve">Arrow Down. </w:t>
      </w:r>
      <w:r w:rsidRPr="006C4B1F">
        <w:t xml:space="preserve"> </w:t>
      </w:r>
      <w:r>
        <w:t>Nystrom Model EM-SRAD-8X4.5</w:t>
      </w:r>
    </w:p>
    <w:p w14:paraId="13DB74BB" w14:textId="77777777" w:rsidR="008B25EA" w:rsidRDefault="008B25EA" w:rsidP="008B25EA">
      <w:pPr>
        <w:pStyle w:val="CMT"/>
        <w:numPr>
          <w:ilvl w:val="7"/>
          <w:numId w:val="7"/>
        </w:numPr>
      </w:pPr>
      <w:r w:rsidRPr="002C6965">
        <w:t>Arrow Down Right</w:t>
      </w:r>
      <w:r>
        <w:t xml:space="preserve">. </w:t>
      </w:r>
      <w:r w:rsidRPr="006C4B1F">
        <w:t xml:space="preserve"> </w:t>
      </w:r>
      <w:r>
        <w:t>Nystrom Model EM-SRADR-8X4.5</w:t>
      </w:r>
    </w:p>
    <w:p w14:paraId="6519E008" w14:textId="77777777" w:rsidR="008B25EA" w:rsidRDefault="008B25EA" w:rsidP="008B25EA">
      <w:pPr>
        <w:pStyle w:val="CMT"/>
        <w:numPr>
          <w:ilvl w:val="7"/>
          <w:numId w:val="7"/>
        </w:numPr>
      </w:pPr>
      <w:r w:rsidRPr="002C6965">
        <w:t>Arrow Down Left</w:t>
      </w:r>
      <w:r>
        <w:t xml:space="preserve">. </w:t>
      </w:r>
      <w:r w:rsidRPr="006C4B1F">
        <w:t xml:space="preserve"> </w:t>
      </w:r>
      <w:r>
        <w:t>Nystrom Model EM-SRADL-8X4.5</w:t>
      </w:r>
    </w:p>
    <w:p w14:paraId="2CB4724B" w14:textId="77777777" w:rsidR="008B25EA" w:rsidRDefault="008B25EA" w:rsidP="008B25EA">
      <w:pPr>
        <w:pStyle w:val="CMT"/>
        <w:numPr>
          <w:ilvl w:val="7"/>
          <w:numId w:val="7"/>
        </w:numPr>
      </w:pPr>
      <w:r w:rsidRPr="002C6965">
        <w:t>Arrow Right</w:t>
      </w:r>
      <w:r>
        <w:t xml:space="preserve">. </w:t>
      </w:r>
      <w:r w:rsidRPr="006C4B1F">
        <w:t xml:space="preserve"> </w:t>
      </w:r>
      <w:r>
        <w:t>Nystrom Model EM-SRAR-8X4.5</w:t>
      </w:r>
    </w:p>
    <w:p w14:paraId="2191637E" w14:textId="77777777" w:rsidR="008B25EA" w:rsidRPr="002C63F0" w:rsidRDefault="008B25EA" w:rsidP="008B25EA">
      <w:pPr>
        <w:pStyle w:val="CMT"/>
        <w:numPr>
          <w:ilvl w:val="7"/>
          <w:numId w:val="7"/>
        </w:numPr>
      </w:pPr>
      <w:r w:rsidRPr="002C6965">
        <w:t>Arrow Left</w:t>
      </w:r>
      <w:r>
        <w:t>.</w:t>
      </w:r>
      <w:r w:rsidRPr="006C4B1F">
        <w:t xml:space="preserve"> </w:t>
      </w:r>
      <w:r>
        <w:t>Nystrom Model EM-SRAL-8X4.5</w:t>
      </w:r>
    </w:p>
    <w:p w14:paraId="61A28DBF" w14:textId="553D3008" w:rsidR="008B25EA" w:rsidRDefault="00AC3952" w:rsidP="008B25EA">
      <w:pPr>
        <w:pStyle w:val="CMT"/>
      </w:pPr>
      <w:r>
        <w:t xml:space="preserve">Running Man </w:t>
      </w:r>
      <w:r w:rsidRPr="00AC3952">
        <w:t>Exit Final</w:t>
      </w:r>
      <w:r>
        <w:t xml:space="preserve"> </w:t>
      </w:r>
      <w:r w:rsidR="008B25EA">
        <w:t>Sign</w:t>
      </w:r>
      <w:r>
        <w:t xml:space="preserve">, Adhesive Tape. </w:t>
      </w:r>
      <w:r>
        <w:rPr>
          <w:color w:val="FF0000"/>
        </w:rPr>
        <w:t>8</w:t>
      </w:r>
      <w:r w:rsidRPr="007720C1">
        <w:rPr>
          <w:color w:val="FF0000"/>
        </w:rPr>
        <w:t xml:space="preserve"> inch </w:t>
      </w:r>
      <w:r>
        <w:rPr>
          <w:color w:val="FF0000"/>
        </w:rPr>
        <w:t>by</w:t>
      </w:r>
      <w:r w:rsidRPr="007720C1">
        <w:rPr>
          <w:color w:val="FF0000"/>
        </w:rPr>
        <w:t xml:space="preserve"> </w:t>
      </w:r>
      <w:r>
        <w:rPr>
          <w:color w:val="FF0000"/>
        </w:rPr>
        <w:t>11</w:t>
      </w:r>
      <w:r w:rsidR="00F054C4">
        <w:rPr>
          <w:color w:val="FF0000"/>
        </w:rPr>
        <w:t xml:space="preserve"> </w:t>
      </w:r>
      <w:r w:rsidRPr="007720C1">
        <w:rPr>
          <w:color w:val="FF0000"/>
        </w:rPr>
        <w:t>inch</w:t>
      </w:r>
      <w:r>
        <w:rPr>
          <w:color w:val="FF0000"/>
        </w:rPr>
        <w:t xml:space="preserve"> </w:t>
      </w:r>
      <w:r>
        <w:rPr>
          <w:color w:val="009999"/>
        </w:rPr>
        <w:t xml:space="preserve">(203 </w:t>
      </w:r>
      <w:r w:rsidRPr="00F24AE4">
        <w:rPr>
          <w:color w:val="009999"/>
        </w:rPr>
        <w:t xml:space="preserve">mm x </w:t>
      </w:r>
      <w:r>
        <w:rPr>
          <w:color w:val="009999"/>
        </w:rPr>
        <w:t>279 mm</w:t>
      </w:r>
      <w:r w:rsidRPr="00F24AE4">
        <w:rPr>
          <w:color w:val="009999"/>
        </w:rPr>
        <w:t>)</w:t>
      </w:r>
      <w:r>
        <w:t>.</w:t>
      </w:r>
    </w:p>
    <w:p w14:paraId="3424C256" w14:textId="77777777" w:rsidR="008B25EA" w:rsidRDefault="00AC3952" w:rsidP="00AC3952">
      <w:pPr>
        <w:pStyle w:val="CMT"/>
        <w:numPr>
          <w:ilvl w:val="7"/>
          <w:numId w:val="7"/>
        </w:numPr>
      </w:pPr>
      <w:r w:rsidRPr="00AC3952">
        <w:t xml:space="preserve">Arrow Right, </w:t>
      </w:r>
      <w:r>
        <w:t xml:space="preserve">Nystrom Model: </w:t>
      </w:r>
      <w:r w:rsidR="008B25EA">
        <w:t>EM-SREFAR-8X11</w:t>
      </w:r>
    </w:p>
    <w:p w14:paraId="014030F1" w14:textId="77777777" w:rsidR="008B25EA" w:rsidRDefault="00AC3952" w:rsidP="008B25EA">
      <w:pPr>
        <w:pStyle w:val="CMT"/>
        <w:numPr>
          <w:ilvl w:val="7"/>
          <w:numId w:val="7"/>
        </w:numPr>
      </w:pPr>
      <w:r w:rsidRPr="00AC3952">
        <w:t xml:space="preserve">Arrow </w:t>
      </w:r>
      <w:r>
        <w:t xml:space="preserve">Up </w:t>
      </w:r>
      <w:r w:rsidRPr="00AC3952">
        <w:t>Right</w:t>
      </w:r>
      <w:r>
        <w:t xml:space="preserve">, Nystrom Model: </w:t>
      </w:r>
      <w:r w:rsidR="008B25EA">
        <w:t>EM-SREFAUR-8X11</w:t>
      </w:r>
    </w:p>
    <w:p w14:paraId="16A23CE9" w14:textId="6907A495" w:rsidR="008B25EA" w:rsidRDefault="00AC3952" w:rsidP="008B25EA">
      <w:pPr>
        <w:pStyle w:val="CMT"/>
        <w:numPr>
          <w:ilvl w:val="7"/>
          <w:numId w:val="7"/>
        </w:numPr>
      </w:pPr>
      <w:r>
        <w:t xml:space="preserve">Arrow Left, Nystrom Model: </w:t>
      </w:r>
      <w:r w:rsidR="008B75AF" w:rsidRPr="00291D47">
        <w:t>M-</w:t>
      </w:r>
      <w:r w:rsidR="008B75AF" w:rsidRPr="00291D47">
        <w:rPr>
          <w:bCs/>
        </w:rPr>
        <w:t>SREADL</w:t>
      </w:r>
      <w:r w:rsidR="008B25EA">
        <w:t>-8X11</w:t>
      </w:r>
    </w:p>
    <w:p w14:paraId="69076254" w14:textId="5EE77AA8" w:rsidR="008B25EA" w:rsidRDefault="00AC3952" w:rsidP="008B25EA">
      <w:pPr>
        <w:pStyle w:val="CMT"/>
        <w:numPr>
          <w:ilvl w:val="7"/>
          <w:numId w:val="7"/>
        </w:numPr>
      </w:pPr>
      <w:r>
        <w:t xml:space="preserve">Arrow Up Left, Nystrom Model: </w:t>
      </w:r>
      <w:r w:rsidR="008B25EA">
        <w:t>EM-SREFAUL-8X11</w:t>
      </w:r>
    </w:p>
    <w:p w14:paraId="2CE01477" w14:textId="77777777" w:rsidR="004823D0" w:rsidRPr="002C6965" w:rsidRDefault="004823D0" w:rsidP="004823D0">
      <w:pPr>
        <w:pStyle w:val="CMT"/>
      </w:pPr>
      <w:r>
        <w:lastRenderedPageBreak/>
        <w:t xml:space="preserve">Running Man Exit Sign, Adhesive </w:t>
      </w:r>
      <w:proofErr w:type="gramStart"/>
      <w:r>
        <w:t xml:space="preserve">Tape,  </w:t>
      </w:r>
      <w:r>
        <w:rPr>
          <w:color w:val="FF0000"/>
        </w:rPr>
        <w:t>8</w:t>
      </w:r>
      <w:proofErr w:type="gramEnd"/>
      <w:r w:rsidRPr="007720C1">
        <w:rPr>
          <w:color w:val="FF0000"/>
        </w:rPr>
        <w:t xml:space="preserve"> inch </w:t>
      </w:r>
      <w:r>
        <w:rPr>
          <w:color w:val="FF0000"/>
        </w:rPr>
        <w:t>by</w:t>
      </w:r>
      <w:r w:rsidRPr="007720C1">
        <w:rPr>
          <w:color w:val="FF0000"/>
        </w:rPr>
        <w:t xml:space="preserve"> </w:t>
      </w:r>
      <w:r>
        <w:rPr>
          <w:color w:val="FF0000"/>
        </w:rPr>
        <w:t xml:space="preserve">9 </w:t>
      </w:r>
      <w:r w:rsidRPr="007720C1">
        <w:rPr>
          <w:color w:val="FF0000"/>
        </w:rPr>
        <w:t>inch</w:t>
      </w:r>
      <w:r>
        <w:rPr>
          <w:color w:val="FF0000"/>
        </w:rPr>
        <w:t xml:space="preserve"> </w:t>
      </w:r>
      <w:r>
        <w:rPr>
          <w:color w:val="009999"/>
        </w:rPr>
        <w:t xml:space="preserve">(203 </w:t>
      </w:r>
      <w:r w:rsidRPr="00F24AE4">
        <w:rPr>
          <w:color w:val="009999"/>
        </w:rPr>
        <w:t xml:space="preserve">mm x </w:t>
      </w:r>
      <w:r>
        <w:rPr>
          <w:color w:val="009999"/>
        </w:rPr>
        <w:t>228 mm)</w:t>
      </w:r>
    </w:p>
    <w:p w14:paraId="2B7DE85B" w14:textId="77777777" w:rsidR="004823D0" w:rsidRDefault="004823D0" w:rsidP="004823D0">
      <w:pPr>
        <w:pStyle w:val="CMT"/>
        <w:numPr>
          <w:ilvl w:val="7"/>
          <w:numId w:val="7"/>
        </w:numPr>
      </w:pPr>
      <w:r>
        <w:t>Arrow Right, Nystrom Model: EM-SREAR-8X9</w:t>
      </w:r>
    </w:p>
    <w:p w14:paraId="1847BDB5" w14:textId="77777777" w:rsidR="004823D0" w:rsidRDefault="004823D0" w:rsidP="004823D0">
      <w:pPr>
        <w:pStyle w:val="CMT"/>
        <w:numPr>
          <w:ilvl w:val="7"/>
          <w:numId w:val="7"/>
        </w:numPr>
      </w:pPr>
      <w:r>
        <w:t>Arrow Up Right, Nystrom Model: EM-SREAUR-8X9</w:t>
      </w:r>
    </w:p>
    <w:p w14:paraId="134589A5" w14:textId="77777777" w:rsidR="004823D0" w:rsidRDefault="004823D0" w:rsidP="004823D0">
      <w:pPr>
        <w:pStyle w:val="CMT"/>
        <w:numPr>
          <w:ilvl w:val="7"/>
          <w:numId w:val="7"/>
        </w:numPr>
      </w:pPr>
      <w:r>
        <w:t>Arrow Down Right, Nystrom Model: EM-SREADR-8X9</w:t>
      </w:r>
    </w:p>
    <w:p w14:paraId="6DBE3DF4" w14:textId="77777777" w:rsidR="004823D0" w:rsidRDefault="004823D0" w:rsidP="004823D0">
      <w:pPr>
        <w:pStyle w:val="CMT"/>
        <w:numPr>
          <w:ilvl w:val="7"/>
          <w:numId w:val="7"/>
        </w:numPr>
      </w:pPr>
      <w:r>
        <w:t>Arrow Left, Nystrom Model: EM-SREAL-8X9</w:t>
      </w:r>
      <w:bookmarkStart w:id="3" w:name="_GoBack"/>
      <w:bookmarkEnd w:id="3"/>
    </w:p>
    <w:p w14:paraId="365BB0A1" w14:textId="77777777" w:rsidR="004823D0" w:rsidRDefault="004823D0" w:rsidP="004823D0">
      <w:pPr>
        <w:pStyle w:val="CMT"/>
        <w:numPr>
          <w:ilvl w:val="7"/>
          <w:numId w:val="7"/>
        </w:numPr>
      </w:pPr>
      <w:r>
        <w:t>Arrow Up Left, Nystrom Model: EM-SREAUL-8X9</w:t>
      </w:r>
    </w:p>
    <w:p w14:paraId="7693D50B" w14:textId="77777777" w:rsidR="004823D0" w:rsidRDefault="004823D0" w:rsidP="004823D0">
      <w:pPr>
        <w:pStyle w:val="CMT"/>
        <w:numPr>
          <w:ilvl w:val="7"/>
          <w:numId w:val="7"/>
        </w:numPr>
      </w:pPr>
      <w:r>
        <w:t>Arrow Down Left, Nystrom Model: EM-SREADL-8X9</w:t>
      </w:r>
    </w:p>
    <w:p w14:paraId="1CE047FC" w14:textId="77777777" w:rsidR="00DD1E3A" w:rsidRDefault="00DD1E3A" w:rsidP="00DD1E3A">
      <w:pPr>
        <w:pStyle w:val="CMT"/>
      </w:pPr>
      <w:r>
        <w:t>Running Man, Exit Lobby Sign, Adhesive Tape,</w:t>
      </w:r>
      <w:r w:rsidRPr="00F054C4">
        <w:rPr>
          <w:color w:val="FF0000"/>
        </w:rPr>
        <w:t xml:space="preserve"> </w:t>
      </w:r>
      <w:r>
        <w:rPr>
          <w:color w:val="FF0000"/>
        </w:rPr>
        <w:t>16</w:t>
      </w:r>
      <w:r w:rsidRPr="007720C1">
        <w:rPr>
          <w:color w:val="FF0000"/>
        </w:rPr>
        <w:t xml:space="preserve"> inch </w:t>
      </w:r>
      <w:r>
        <w:rPr>
          <w:color w:val="FF0000"/>
        </w:rPr>
        <w:t>by</w:t>
      </w:r>
      <w:r w:rsidRPr="007720C1">
        <w:rPr>
          <w:color w:val="FF0000"/>
        </w:rPr>
        <w:t xml:space="preserve"> </w:t>
      </w:r>
      <w:r>
        <w:rPr>
          <w:color w:val="FF0000"/>
        </w:rPr>
        <w:t xml:space="preserve">7 </w:t>
      </w:r>
      <w:r w:rsidRPr="007720C1">
        <w:rPr>
          <w:color w:val="FF0000"/>
        </w:rPr>
        <w:t>inch</w:t>
      </w:r>
      <w:r>
        <w:rPr>
          <w:color w:val="FF0000"/>
        </w:rPr>
        <w:t xml:space="preserve"> </w:t>
      </w:r>
      <w:r>
        <w:rPr>
          <w:color w:val="009999"/>
        </w:rPr>
        <w:t xml:space="preserve">(406 </w:t>
      </w:r>
      <w:r w:rsidRPr="00F24AE4">
        <w:rPr>
          <w:color w:val="009999"/>
        </w:rPr>
        <w:t xml:space="preserve">mm x </w:t>
      </w:r>
      <w:r>
        <w:rPr>
          <w:color w:val="009999"/>
        </w:rPr>
        <w:t>178 mm)</w:t>
      </w:r>
    </w:p>
    <w:p w14:paraId="6336531B" w14:textId="77777777" w:rsidR="00DD1E3A" w:rsidRDefault="00DD1E3A" w:rsidP="00DD1E3A">
      <w:pPr>
        <w:pStyle w:val="CMT"/>
        <w:numPr>
          <w:ilvl w:val="7"/>
          <w:numId w:val="7"/>
        </w:numPr>
      </w:pPr>
      <w:r>
        <w:t>Arrow Right, Nystrom Model: EM-SRELAR-16X7</w:t>
      </w:r>
    </w:p>
    <w:p w14:paraId="361F145E" w14:textId="77777777" w:rsidR="00DD1E3A" w:rsidRDefault="00DD1E3A" w:rsidP="00DD1E3A">
      <w:pPr>
        <w:pStyle w:val="CMT"/>
        <w:numPr>
          <w:ilvl w:val="7"/>
          <w:numId w:val="7"/>
        </w:numPr>
      </w:pPr>
      <w:r>
        <w:t>Arrow Up Right, Nystrom Model: EM-SRELAUR-16X7</w:t>
      </w:r>
    </w:p>
    <w:p w14:paraId="615D20A7" w14:textId="77777777" w:rsidR="00DD1E3A" w:rsidRDefault="00DD1E3A" w:rsidP="00DD1E3A">
      <w:pPr>
        <w:pStyle w:val="CMT"/>
        <w:numPr>
          <w:ilvl w:val="7"/>
          <w:numId w:val="7"/>
        </w:numPr>
      </w:pPr>
      <w:r>
        <w:t>Arrow Left, Nystrom Model: EM-SRELAL-16X7</w:t>
      </w:r>
    </w:p>
    <w:p w14:paraId="0947A70D" w14:textId="659AA7E3" w:rsidR="00DD1E3A" w:rsidRPr="002C6965" w:rsidRDefault="00DD1E3A" w:rsidP="00DD1E3A">
      <w:pPr>
        <w:pStyle w:val="CMT"/>
        <w:numPr>
          <w:ilvl w:val="7"/>
          <w:numId w:val="7"/>
        </w:numPr>
      </w:pPr>
      <w:r>
        <w:t>Arrow Up Left, Nystrom Model: EM-SRELAUL-16X7</w:t>
      </w:r>
    </w:p>
    <w:p w14:paraId="011DC6AC" w14:textId="77777777" w:rsidR="004823D0" w:rsidRDefault="00AC3952" w:rsidP="00D81118">
      <w:pPr>
        <w:pStyle w:val="PR2"/>
      </w:pPr>
      <w:r>
        <w:t>Exit</w:t>
      </w:r>
      <w:r w:rsidR="00DD1E3A">
        <w:t xml:space="preserve"> Signs</w:t>
      </w:r>
    </w:p>
    <w:p w14:paraId="5B5411E2" w14:textId="622002F1" w:rsidR="003F146B" w:rsidRDefault="00AC3952" w:rsidP="004823D0">
      <w:pPr>
        <w:pStyle w:val="CMT"/>
      </w:pPr>
      <w:r w:rsidRPr="00AC3952">
        <w:rPr>
          <w:color w:val="FF0000"/>
        </w:rPr>
        <w:t>100 feet</w:t>
      </w:r>
      <w:r>
        <w:t xml:space="preserve"> Sign, bracket and screw mount, </w:t>
      </w:r>
      <w:r>
        <w:rPr>
          <w:color w:val="FF0000"/>
        </w:rPr>
        <w:t>15.5</w:t>
      </w:r>
      <w:r w:rsidRPr="007720C1">
        <w:rPr>
          <w:color w:val="FF0000"/>
        </w:rPr>
        <w:t xml:space="preserve"> inch </w:t>
      </w:r>
      <w:r>
        <w:rPr>
          <w:color w:val="FF0000"/>
        </w:rPr>
        <w:t>by</w:t>
      </w:r>
      <w:r w:rsidRPr="007720C1">
        <w:rPr>
          <w:color w:val="FF0000"/>
        </w:rPr>
        <w:t xml:space="preserve"> </w:t>
      </w:r>
      <w:r>
        <w:rPr>
          <w:color w:val="FF0000"/>
        </w:rPr>
        <w:t xml:space="preserve">8.75 </w:t>
      </w:r>
      <w:r w:rsidRPr="007720C1">
        <w:rPr>
          <w:color w:val="FF0000"/>
        </w:rPr>
        <w:t>inch</w:t>
      </w:r>
      <w:r>
        <w:rPr>
          <w:color w:val="FF0000"/>
        </w:rPr>
        <w:t xml:space="preserve"> </w:t>
      </w:r>
      <w:r>
        <w:rPr>
          <w:color w:val="009999"/>
        </w:rPr>
        <w:t>(394</w:t>
      </w:r>
      <w:r w:rsidRPr="00F24AE4">
        <w:rPr>
          <w:color w:val="009999"/>
        </w:rPr>
        <w:t xml:space="preserve">mm x </w:t>
      </w:r>
      <w:r>
        <w:rPr>
          <w:color w:val="009999"/>
        </w:rPr>
        <w:t>222 mm)</w:t>
      </w:r>
    </w:p>
    <w:p w14:paraId="433EF9B2" w14:textId="77777777" w:rsidR="00AC3952" w:rsidRDefault="00AC3952" w:rsidP="004823D0">
      <w:pPr>
        <w:pStyle w:val="CMT"/>
        <w:numPr>
          <w:ilvl w:val="7"/>
          <w:numId w:val="7"/>
        </w:numPr>
      </w:pPr>
      <w:r>
        <w:t xml:space="preserve">Green, One sided, Nystrom Model: </w:t>
      </w:r>
      <w:r w:rsidRPr="00AC3952">
        <w:t>EM-SE100G1-15.5X8.75</w:t>
      </w:r>
    </w:p>
    <w:p w14:paraId="61FDFF66" w14:textId="77777777" w:rsidR="00AC3952" w:rsidRDefault="00AC3952" w:rsidP="004823D0">
      <w:pPr>
        <w:pStyle w:val="CMT"/>
        <w:numPr>
          <w:ilvl w:val="7"/>
          <w:numId w:val="7"/>
        </w:numPr>
      </w:pPr>
      <w:r>
        <w:t>Green, Double sided, Nystrom Model:</w:t>
      </w:r>
      <w:r w:rsidRPr="00AC3952">
        <w:t xml:space="preserve"> EM-SE100G2-15.5X8.75</w:t>
      </w:r>
    </w:p>
    <w:p w14:paraId="683BCECF" w14:textId="77777777" w:rsidR="00AC3952" w:rsidRDefault="00AC3952" w:rsidP="004823D0">
      <w:pPr>
        <w:pStyle w:val="CMT"/>
        <w:numPr>
          <w:ilvl w:val="7"/>
          <w:numId w:val="7"/>
        </w:numPr>
      </w:pPr>
      <w:r>
        <w:t>Red, One sided, Nystrom Model:</w:t>
      </w:r>
      <w:r w:rsidRPr="00AC3952">
        <w:t xml:space="preserve"> EM-SE100R1-15.5X8.75</w:t>
      </w:r>
    </w:p>
    <w:p w14:paraId="5979C479" w14:textId="77777777" w:rsidR="00AC3952" w:rsidRDefault="00AC3952" w:rsidP="004823D0">
      <w:pPr>
        <w:pStyle w:val="CMT"/>
        <w:numPr>
          <w:ilvl w:val="7"/>
          <w:numId w:val="7"/>
        </w:numPr>
      </w:pPr>
      <w:r>
        <w:t xml:space="preserve">Red, Double Sided, Nystrom Model: </w:t>
      </w:r>
      <w:r w:rsidRPr="00AC3952">
        <w:t>EM-SE100R2-15.5X8.75</w:t>
      </w:r>
    </w:p>
    <w:p w14:paraId="2F7337AA" w14:textId="77777777" w:rsidR="00AC3952" w:rsidRDefault="00AC3952" w:rsidP="004823D0">
      <w:pPr>
        <w:pStyle w:val="CMT"/>
        <w:numPr>
          <w:ilvl w:val="7"/>
          <w:numId w:val="7"/>
        </w:numPr>
      </w:pPr>
      <w:r>
        <w:t>Black, One sided, Nystrom Model:</w:t>
      </w:r>
      <w:r w:rsidRPr="00AC3952">
        <w:t xml:space="preserve"> EM-SE100B1-15.5X8.75</w:t>
      </w:r>
    </w:p>
    <w:p w14:paraId="4CAAC9C7" w14:textId="47399CEF" w:rsidR="008B25EA" w:rsidRDefault="00AC3952" w:rsidP="004823D0">
      <w:pPr>
        <w:pStyle w:val="CMT"/>
        <w:numPr>
          <w:ilvl w:val="7"/>
          <w:numId w:val="7"/>
        </w:numPr>
      </w:pPr>
      <w:r>
        <w:t>Black, Double Sided, Nystrom Model:</w:t>
      </w:r>
      <w:r w:rsidRPr="00AC3952">
        <w:t xml:space="preserve"> EM-SE100B2-15.5X8.75</w:t>
      </w:r>
    </w:p>
    <w:p w14:paraId="55458147" w14:textId="77777777" w:rsidR="0023454C" w:rsidRDefault="0023454C" w:rsidP="00F054C4">
      <w:pPr>
        <w:pStyle w:val="CMT"/>
      </w:pPr>
      <w:r>
        <w:t xml:space="preserve">Running Man </w:t>
      </w:r>
      <w:r w:rsidR="00F054C4">
        <w:t xml:space="preserve">Exit </w:t>
      </w:r>
      <w:r>
        <w:t>Sign</w:t>
      </w:r>
      <w:r w:rsidR="00F054C4">
        <w:t xml:space="preserve"> </w:t>
      </w:r>
      <w:r w:rsidR="00F054C4">
        <w:rPr>
          <w:color w:val="FF0000"/>
        </w:rPr>
        <w:t>13</w:t>
      </w:r>
      <w:r w:rsidR="00F054C4" w:rsidRPr="007720C1">
        <w:rPr>
          <w:color w:val="FF0000"/>
        </w:rPr>
        <w:t xml:space="preserve"> inch </w:t>
      </w:r>
      <w:r w:rsidR="00F054C4">
        <w:rPr>
          <w:color w:val="FF0000"/>
        </w:rPr>
        <w:t>by</w:t>
      </w:r>
      <w:r w:rsidR="00F054C4" w:rsidRPr="007720C1">
        <w:rPr>
          <w:color w:val="FF0000"/>
        </w:rPr>
        <w:t xml:space="preserve"> </w:t>
      </w:r>
      <w:r w:rsidR="00F054C4">
        <w:rPr>
          <w:color w:val="FF0000"/>
        </w:rPr>
        <w:t xml:space="preserve">4.5 </w:t>
      </w:r>
      <w:r w:rsidR="00F054C4" w:rsidRPr="007720C1">
        <w:rPr>
          <w:color w:val="FF0000"/>
        </w:rPr>
        <w:t>inch</w:t>
      </w:r>
      <w:r w:rsidR="00F054C4">
        <w:rPr>
          <w:color w:val="FF0000"/>
        </w:rPr>
        <w:t xml:space="preserve"> </w:t>
      </w:r>
      <w:r w:rsidR="00F054C4">
        <w:rPr>
          <w:color w:val="009999"/>
        </w:rPr>
        <w:t xml:space="preserve">(330 </w:t>
      </w:r>
      <w:r w:rsidR="00F054C4" w:rsidRPr="00F24AE4">
        <w:rPr>
          <w:color w:val="009999"/>
        </w:rPr>
        <w:t xml:space="preserve">mm x </w:t>
      </w:r>
      <w:r w:rsidR="00F054C4">
        <w:rPr>
          <w:color w:val="009999"/>
        </w:rPr>
        <w:t>114 mm)</w:t>
      </w:r>
    </w:p>
    <w:p w14:paraId="667D5B4E" w14:textId="77777777" w:rsidR="0023454C" w:rsidRDefault="00F054C4" w:rsidP="0023454C">
      <w:pPr>
        <w:pStyle w:val="CMT"/>
        <w:numPr>
          <w:ilvl w:val="7"/>
          <w:numId w:val="7"/>
        </w:numPr>
      </w:pPr>
      <w:r>
        <w:t xml:space="preserve">Right, Nystrom Model </w:t>
      </w:r>
      <w:r w:rsidR="0023454C">
        <w:t>EM-SRER-13X4.5</w:t>
      </w:r>
    </w:p>
    <w:p w14:paraId="7224A95B" w14:textId="77777777" w:rsidR="008B25EA" w:rsidRDefault="00F054C4" w:rsidP="00F054C4">
      <w:pPr>
        <w:pStyle w:val="CMT"/>
        <w:numPr>
          <w:ilvl w:val="7"/>
          <w:numId w:val="7"/>
        </w:numPr>
      </w:pPr>
      <w:r>
        <w:t xml:space="preserve">Left, Nystrom Model </w:t>
      </w:r>
      <w:r w:rsidR="0023454C">
        <w:t>EM-SREL-13X4.5</w:t>
      </w:r>
    </w:p>
    <w:p w14:paraId="03820917" w14:textId="77777777" w:rsidR="0023454C" w:rsidRDefault="003F146B" w:rsidP="00D81118">
      <w:pPr>
        <w:pStyle w:val="PR2"/>
      </w:pPr>
      <w:r>
        <w:t xml:space="preserve">Floor Identification </w:t>
      </w:r>
      <w:r w:rsidR="00F054C4">
        <w:t xml:space="preserve">Custom </w:t>
      </w:r>
      <w:r>
        <w:t>Signs</w:t>
      </w:r>
      <w:r w:rsidR="00F054C4">
        <w:t xml:space="preserve">, Adhesive Tape </w:t>
      </w:r>
      <w:r w:rsidR="00F054C4">
        <w:rPr>
          <w:color w:val="FF0000"/>
        </w:rPr>
        <w:t>13</w:t>
      </w:r>
      <w:r w:rsidR="00F054C4" w:rsidRPr="007720C1">
        <w:rPr>
          <w:color w:val="FF0000"/>
        </w:rPr>
        <w:t xml:space="preserve"> inch </w:t>
      </w:r>
      <w:r w:rsidR="00F054C4">
        <w:rPr>
          <w:color w:val="FF0000"/>
        </w:rPr>
        <w:t>by</w:t>
      </w:r>
      <w:r w:rsidR="00F054C4" w:rsidRPr="007720C1">
        <w:rPr>
          <w:color w:val="FF0000"/>
        </w:rPr>
        <w:t xml:space="preserve"> </w:t>
      </w:r>
      <w:r w:rsidR="00457045">
        <w:rPr>
          <w:color w:val="FF0000"/>
        </w:rPr>
        <w:t>18</w:t>
      </w:r>
      <w:r w:rsidR="00F054C4">
        <w:rPr>
          <w:color w:val="FF0000"/>
        </w:rPr>
        <w:t xml:space="preserve"> </w:t>
      </w:r>
      <w:r w:rsidR="00F054C4" w:rsidRPr="007720C1">
        <w:rPr>
          <w:color w:val="FF0000"/>
        </w:rPr>
        <w:t>inch</w:t>
      </w:r>
      <w:r w:rsidR="00F054C4">
        <w:rPr>
          <w:color w:val="FF0000"/>
        </w:rPr>
        <w:t xml:space="preserve"> </w:t>
      </w:r>
      <w:r w:rsidR="00F054C4">
        <w:rPr>
          <w:color w:val="009999"/>
        </w:rPr>
        <w:t xml:space="preserve">(330 </w:t>
      </w:r>
      <w:r w:rsidR="00F054C4" w:rsidRPr="00F24AE4">
        <w:rPr>
          <w:color w:val="009999"/>
        </w:rPr>
        <w:t xml:space="preserve">mm x </w:t>
      </w:r>
      <w:r w:rsidR="00457045">
        <w:rPr>
          <w:color w:val="009999"/>
        </w:rPr>
        <w:t>457</w:t>
      </w:r>
      <w:r w:rsidR="00F054C4">
        <w:rPr>
          <w:color w:val="009999"/>
        </w:rPr>
        <w:t xml:space="preserve"> mm)</w:t>
      </w:r>
      <w:r w:rsidR="00457045">
        <w:t xml:space="preserve">, Nystrom Model: </w:t>
      </w:r>
      <w:r w:rsidR="0023454C" w:rsidRPr="0023454C">
        <w:t>EM-SFI-13X18</w:t>
      </w:r>
      <w:r w:rsidR="00457045">
        <w:t>.</w:t>
      </w:r>
    </w:p>
    <w:bookmarkEnd w:id="1"/>
    <w:p w14:paraId="2EA362BE" w14:textId="77777777" w:rsidR="003F146B" w:rsidRDefault="003F146B" w:rsidP="00820943">
      <w:pPr>
        <w:pStyle w:val="CMT"/>
        <w:numPr>
          <w:ilvl w:val="0"/>
          <w:numId w:val="0"/>
        </w:numPr>
        <w:ind w:left="1440"/>
      </w:pPr>
    </w:p>
    <w:p w14:paraId="4D0FCD04" w14:textId="77777777" w:rsidR="00D8733A" w:rsidRPr="002C63F0" w:rsidRDefault="00D8733A" w:rsidP="00E31969">
      <w:pPr>
        <w:pStyle w:val="PR4"/>
        <w:numPr>
          <w:ilvl w:val="0"/>
          <w:numId w:val="0"/>
        </w:numPr>
        <w:ind w:left="2592"/>
      </w:pPr>
    </w:p>
    <w:p w14:paraId="723902EB" w14:textId="77777777" w:rsidR="005B3ABE" w:rsidRPr="00457045" w:rsidRDefault="005B3ABE" w:rsidP="005B3ABE">
      <w:pPr>
        <w:pStyle w:val="SUT"/>
        <w:numPr>
          <w:ilvl w:val="0"/>
          <w:numId w:val="1"/>
        </w:numPr>
        <w:rPr>
          <w:rFonts w:cs="Arial"/>
        </w:rPr>
      </w:pPr>
      <w:r w:rsidRPr="00457045">
        <w:rPr>
          <w:rFonts w:cs="Arial"/>
        </w:rPr>
        <w:t>EXECUTION</w:t>
      </w:r>
    </w:p>
    <w:p w14:paraId="1031E3DD" w14:textId="77777777" w:rsidR="00DD2691" w:rsidRPr="00457045" w:rsidRDefault="00DD2691" w:rsidP="00ED0AD8">
      <w:pPr>
        <w:pStyle w:val="ART"/>
        <w:rPr>
          <w:rFonts w:cs="Arial"/>
        </w:rPr>
      </w:pPr>
      <w:r w:rsidRPr="00457045">
        <w:rPr>
          <w:rFonts w:cs="Arial"/>
        </w:rPr>
        <w:t>EXAMINATION</w:t>
      </w:r>
    </w:p>
    <w:p w14:paraId="64FF5DBD" w14:textId="77777777" w:rsidR="00DD2691" w:rsidRPr="00457045" w:rsidRDefault="00DD2691" w:rsidP="003950DD">
      <w:pPr>
        <w:pStyle w:val="ListParagraph"/>
        <w:numPr>
          <w:ilvl w:val="0"/>
          <w:numId w:val="8"/>
        </w:numPr>
        <w:ind w:left="720" w:hanging="360"/>
        <w:rPr>
          <w:rFonts w:cs="Arial"/>
        </w:rPr>
      </w:pPr>
      <w:r w:rsidRPr="00457045">
        <w:rPr>
          <w:rFonts w:cs="Arial"/>
        </w:rPr>
        <w:t>Verification of Conditions:  Examine areas and conditions under which Work is to be performed and identify conditions detrimental to proper or timely completion.</w:t>
      </w:r>
    </w:p>
    <w:p w14:paraId="33BC0E4D" w14:textId="77777777" w:rsidR="00DD2691" w:rsidRPr="00457045" w:rsidRDefault="00DD2691" w:rsidP="003950DD">
      <w:pPr>
        <w:pStyle w:val="ListParagraph"/>
        <w:numPr>
          <w:ilvl w:val="0"/>
          <w:numId w:val="8"/>
        </w:numPr>
        <w:ind w:left="720" w:hanging="360"/>
        <w:rPr>
          <w:rFonts w:cs="Arial"/>
        </w:rPr>
      </w:pPr>
      <w:r w:rsidRPr="00457045">
        <w:rPr>
          <w:rFonts w:cs="Arial"/>
        </w:rPr>
        <w:t>Verify tolerances and correct improper condition</w:t>
      </w:r>
    </w:p>
    <w:p w14:paraId="507D765D" w14:textId="77777777" w:rsidR="00DD2691" w:rsidRPr="00457045" w:rsidRDefault="00DD2691" w:rsidP="003950DD">
      <w:pPr>
        <w:pStyle w:val="ListParagraph"/>
        <w:numPr>
          <w:ilvl w:val="0"/>
          <w:numId w:val="8"/>
        </w:numPr>
        <w:ind w:left="720" w:hanging="360"/>
        <w:rPr>
          <w:rFonts w:cs="Arial"/>
        </w:rPr>
      </w:pPr>
      <w:r w:rsidRPr="00457045">
        <w:rPr>
          <w:rFonts w:cs="Arial"/>
        </w:rPr>
        <w:t>Identify conditions detrimental to providing proper quality and timely completions of work.</w:t>
      </w:r>
    </w:p>
    <w:p w14:paraId="7832B82E" w14:textId="77777777" w:rsidR="00DD2691" w:rsidRPr="00457045" w:rsidRDefault="00DD2691" w:rsidP="003950DD">
      <w:pPr>
        <w:pStyle w:val="ListParagraph"/>
        <w:numPr>
          <w:ilvl w:val="0"/>
          <w:numId w:val="8"/>
        </w:numPr>
        <w:ind w:left="720" w:hanging="360"/>
        <w:rPr>
          <w:rFonts w:cs="Arial"/>
        </w:rPr>
      </w:pPr>
      <w:r w:rsidRPr="00457045">
        <w:rPr>
          <w:rFonts w:cs="Arial"/>
        </w:rPr>
        <w:t>Do not proceed with installation until detrimental conditions have been corrected.</w:t>
      </w:r>
    </w:p>
    <w:p w14:paraId="4CD0BA37" w14:textId="77777777" w:rsidR="00DD2691" w:rsidRPr="00457045" w:rsidRDefault="00DD2691" w:rsidP="00ED0AD8">
      <w:pPr>
        <w:pStyle w:val="ART"/>
        <w:rPr>
          <w:rFonts w:cs="Arial"/>
        </w:rPr>
      </w:pPr>
      <w:r w:rsidRPr="00457045">
        <w:rPr>
          <w:rFonts w:cs="Arial"/>
        </w:rPr>
        <w:t>Installation</w:t>
      </w:r>
    </w:p>
    <w:p w14:paraId="7E84B368" w14:textId="77777777" w:rsidR="00DD2691" w:rsidRPr="00457045" w:rsidRDefault="00DD2691" w:rsidP="00457045">
      <w:pPr>
        <w:pStyle w:val="PR1"/>
        <w:numPr>
          <w:ilvl w:val="0"/>
          <w:numId w:val="0"/>
        </w:numPr>
        <w:ind w:left="1080"/>
        <w:rPr>
          <w:rFonts w:cs="Arial"/>
        </w:rPr>
      </w:pPr>
    </w:p>
    <w:p w14:paraId="43E39E68" w14:textId="77777777" w:rsidR="00F33C84" w:rsidRPr="00457045" w:rsidRDefault="00DD2691" w:rsidP="00F33C84">
      <w:pPr>
        <w:pStyle w:val="ListParagraph"/>
        <w:numPr>
          <w:ilvl w:val="0"/>
          <w:numId w:val="3"/>
        </w:numPr>
        <w:ind w:left="900"/>
        <w:rPr>
          <w:rFonts w:cs="Arial"/>
          <w:sz w:val="20"/>
        </w:rPr>
      </w:pPr>
      <w:r w:rsidRPr="00457045">
        <w:rPr>
          <w:rFonts w:cs="Arial"/>
          <w:sz w:val="20"/>
        </w:rPr>
        <w:t>Comply with manufacturer's recommendations.</w:t>
      </w:r>
    </w:p>
    <w:p w14:paraId="0E40DEEA" w14:textId="77777777" w:rsidR="00F33C84" w:rsidRPr="00457045" w:rsidRDefault="00F33C84" w:rsidP="00F33C84">
      <w:pPr>
        <w:pStyle w:val="ListParagraph"/>
        <w:numPr>
          <w:ilvl w:val="0"/>
          <w:numId w:val="3"/>
        </w:numPr>
        <w:ind w:left="900"/>
        <w:rPr>
          <w:rFonts w:cs="Arial"/>
          <w:sz w:val="20"/>
        </w:rPr>
      </w:pPr>
      <w:r w:rsidRPr="00457045">
        <w:rPr>
          <w:rFonts w:cs="Arial"/>
          <w:sz w:val="20"/>
        </w:rPr>
        <w:t>Clean and prepare surfaces to achieve a smooth, dry, clean surface free of flaking, unsound coatings, cracks, defects, projections, depressions, and substances that could impair bond between photoluminescent egress path markings and wall or floor surfaces.</w:t>
      </w:r>
    </w:p>
    <w:p w14:paraId="69B47665" w14:textId="77777777" w:rsidR="00E06F1D" w:rsidRPr="00457045" w:rsidRDefault="00E06F1D" w:rsidP="00E06F1D">
      <w:pPr>
        <w:ind w:left="360"/>
        <w:jc w:val="center"/>
        <w:rPr>
          <w:rFonts w:ascii="Arial" w:hAnsi="Arial" w:cs="Arial"/>
          <w:sz w:val="20"/>
          <w:szCs w:val="20"/>
        </w:rPr>
      </w:pPr>
      <w:r w:rsidRPr="00457045">
        <w:rPr>
          <w:rFonts w:ascii="Arial" w:hAnsi="Arial" w:cs="Arial"/>
          <w:sz w:val="20"/>
          <w:szCs w:val="20"/>
        </w:rPr>
        <w:t>END OF SECTION</w:t>
      </w:r>
    </w:p>
    <w:p w14:paraId="4B2EF428" w14:textId="77777777" w:rsidR="00400AAB" w:rsidRPr="00457045" w:rsidRDefault="00400AAB" w:rsidP="00457045">
      <w:pPr>
        <w:pStyle w:val="PR1"/>
        <w:numPr>
          <w:ilvl w:val="0"/>
          <w:numId w:val="0"/>
        </w:numPr>
        <w:ind w:left="864"/>
        <w:rPr>
          <w:rFonts w:cs="Arial"/>
        </w:rPr>
      </w:pPr>
    </w:p>
    <w:sectPr w:rsidR="00400AAB" w:rsidRPr="00457045" w:rsidSect="00E06F1D">
      <w:headerReference w:type="default" r:id="rId8"/>
      <w:pgSz w:w="12240" w:h="15840"/>
      <w:pgMar w:top="1440" w:right="126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440B" w14:textId="77777777" w:rsidR="00B51F1C" w:rsidRDefault="00B51F1C" w:rsidP="0090304C">
      <w:r>
        <w:separator/>
      </w:r>
    </w:p>
  </w:endnote>
  <w:endnote w:type="continuationSeparator" w:id="0">
    <w:p w14:paraId="35081DCC" w14:textId="77777777" w:rsidR="00B51F1C" w:rsidRDefault="00B51F1C" w:rsidP="0090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3CE4" w14:textId="77777777" w:rsidR="00B51F1C" w:rsidRDefault="00B51F1C" w:rsidP="0090304C">
      <w:r>
        <w:separator/>
      </w:r>
    </w:p>
  </w:footnote>
  <w:footnote w:type="continuationSeparator" w:id="0">
    <w:p w14:paraId="1B878242" w14:textId="77777777" w:rsidR="00B51F1C" w:rsidRDefault="00B51F1C" w:rsidP="0090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797C" w14:textId="77777777" w:rsidR="00E06F1D" w:rsidRPr="0035686F" w:rsidRDefault="00E06F1D" w:rsidP="00484613">
    <w:pPr>
      <w:pStyle w:val="Header"/>
      <w:tabs>
        <w:tab w:val="clear" w:pos="4680"/>
        <w:tab w:val="clear" w:pos="9360"/>
      </w:tabs>
      <w:ind w:left="-720" w:right="-547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2AE8D30B" wp14:editId="40F504D1">
          <wp:simplePos x="0" y="0"/>
          <wp:positionH relativeFrom="column">
            <wp:posOffset>-25400</wp:posOffset>
          </wp:positionH>
          <wp:positionV relativeFrom="paragraph">
            <wp:posOffset>-151765</wp:posOffset>
          </wp:positionV>
          <wp:extent cx="2734945" cy="584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Section </w:t>
    </w:r>
    <w:r w:rsidR="00484613">
      <w:rPr>
        <w:rFonts w:ascii="Arial" w:hAnsi="Arial" w:cs="Arial"/>
        <w:sz w:val="20"/>
        <w:szCs w:val="20"/>
      </w:rPr>
      <w:t>10 1443:  Photoluminescent Egress Path Markings</w:t>
    </w:r>
  </w:p>
  <w:p w14:paraId="79CC6D06" w14:textId="77777777" w:rsidR="00E06F1D" w:rsidRPr="007E6EB7" w:rsidRDefault="00E06F1D" w:rsidP="00484613">
    <w:pPr>
      <w:ind w:right="-547"/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="008A35BD"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="008A35BD" w:rsidRPr="0035686F">
      <w:rPr>
        <w:rFonts w:ascii="Arial" w:hAnsi="Arial" w:cs="Arial"/>
        <w:sz w:val="20"/>
        <w:szCs w:val="20"/>
      </w:rPr>
      <w:fldChar w:fldCharType="separate"/>
    </w:r>
    <w:r w:rsidR="00457045">
      <w:rPr>
        <w:rFonts w:ascii="Arial" w:hAnsi="Arial" w:cs="Arial"/>
        <w:noProof/>
        <w:sz w:val="20"/>
        <w:szCs w:val="20"/>
      </w:rPr>
      <w:t>4</w:t>
    </w:r>
    <w:r w:rsidR="008A35BD"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="008A35BD"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="008A35BD" w:rsidRPr="0035686F">
      <w:rPr>
        <w:rFonts w:ascii="Arial" w:hAnsi="Arial" w:cs="Arial"/>
        <w:sz w:val="20"/>
        <w:szCs w:val="20"/>
      </w:rPr>
      <w:fldChar w:fldCharType="separate"/>
    </w:r>
    <w:r w:rsidR="00457045">
      <w:rPr>
        <w:rFonts w:ascii="Arial" w:hAnsi="Arial" w:cs="Arial"/>
        <w:noProof/>
        <w:sz w:val="20"/>
        <w:szCs w:val="20"/>
      </w:rPr>
      <w:t>4</w:t>
    </w:r>
    <w:r w:rsidR="008A35BD" w:rsidRPr="0035686F">
      <w:rPr>
        <w:rFonts w:ascii="Arial" w:hAnsi="Arial" w:cs="Arial"/>
        <w:sz w:val="20"/>
        <w:szCs w:val="20"/>
      </w:rPr>
      <w:fldChar w:fldCharType="end"/>
    </w:r>
  </w:p>
  <w:p w14:paraId="327F7D5C" w14:textId="77777777" w:rsidR="000E7AB9" w:rsidRDefault="000E7AB9" w:rsidP="00E06F1D">
    <w:pPr>
      <w:pStyle w:val="Header"/>
      <w:ind w:left="180" w:right="-5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 w15:restartNumberingAfterBreak="0">
    <w:nsid w:val="00000001"/>
    <w:multiLevelType w:val="multilevel"/>
    <w:tmpl w:val="094E59EA"/>
    <w:lvl w:ilvl="0">
      <w:start w:val="1"/>
      <w:numFmt w:val="decimal"/>
      <w:lvlText w:val="PART 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16"/>
        </w:tabs>
        <w:ind w:left="2016" w:hanging="576"/>
      </w:pPr>
      <w:rPr>
        <w:rFonts w:ascii="Arial" w:hAnsi="Arial" w:cs="Arial" w:hint="default"/>
        <w:b w:val="0"/>
        <w:color w:val="auto"/>
        <w:sz w:val="20"/>
        <w:szCs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  <w:b w:val="0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  <w:b w:val="0"/>
      </w:rPr>
    </w:lvl>
  </w:abstractNum>
  <w:abstractNum w:abstractNumId="2" w15:restartNumberingAfterBreak="0">
    <w:nsid w:val="246D1C93"/>
    <w:multiLevelType w:val="hybridMultilevel"/>
    <w:tmpl w:val="0178AE94"/>
    <w:lvl w:ilvl="0" w:tplc="D9E0F3A0">
      <w:start w:val="1"/>
      <w:numFmt w:val="decimal"/>
      <w:pStyle w:val="PRT"/>
      <w:lvlText w:val="PART 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4516D9C0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93C32"/>
    <w:multiLevelType w:val="multilevel"/>
    <w:tmpl w:val="B6266A86"/>
    <w:lvl w:ilvl="0">
      <w:start w:val="1"/>
      <w:numFmt w:val="upperLetter"/>
      <w:lvlText w:val="%1"/>
      <w:lvlJc w:val="left"/>
      <w:rPr>
        <w:rFonts w:ascii="Arial" w:hAnsi="Arial" w:cs="Arial" w:hint="default"/>
        <w:b w:val="0"/>
        <w:i w:val="0"/>
        <w:sz w:val="20"/>
        <w:szCs w:val="20"/>
      </w:rPr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30696A59"/>
    <w:multiLevelType w:val="hybridMultilevel"/>
    <w:tmpl w:val="4D70239E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07E"/>
    <w:multiLevelType w:val="hybridMultilevel"/>
    <w:tmpl w:val="C5C232CC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2596"/>
    <w:multiLevelType w:val="hybridMultilevel"/>
    <w:tmpl w:val="6FAC8384"/>
    <w:lvl w:ilvl="0" w:tplc="D0B07BD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0B2A"/>
    <w:multiLevelType w:val="multilevel"/>
    <w:tmpl w:val="65FA7E5C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  <w:color w:val="auto"/>
        <w:sz w:val="20"/>
        <w:szCs w:val="20"/>
      </w:rPr>
    </w:lvl>
    <w:lvl w:ilvl="1">
      <w:numFmt w:val="decimal"/>
      <w:suff w:val="nothing"/>
      <w:lvlText w:val="SCHEDULE %2 - "/>
      <w:lvlJc w:val="left"/>
      <w:pPr>
        <w:ind w:left="405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324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286"/>
        </w:tabs>
        <w:ind w:left="2286" w:hanging="84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5">
      <w:start w:val="1"/>
      <w:numFmt w:val="decimal"/>
      <w:pStyle w:val="PR2"/>
      <w:lvlText w:val="%6."/>
      <w:lvlJc w:val="left"/>
      <w:pPr>
        <w:tabs>
          <w:tab w:val="num" w:pos="2160"/>
        </w:tabs>
        <w:ind w:left="2160" w:hanging="504"/>
      </w:pPr>
      <w:rPr>
        <w:rFonts w:hint="default"/>
      </w:rPr>
    </w:lvl>
    <w:lvl w:ilvl="6">
      <w:start w:val="1"/>
      <w:numFmt w:val="lowerLetter"/>
      <w:pStyle w:val="CMT"/>
      <w:lvlText w:val="%7."/>
      <w:lvlJc w:val="left"/>
      <w:pPr>
        <w:tabs>
          <w:tab w:val="num" w:pos="2736"/>
        </w:tabs>
        <w:ind w:left="2736" w:hanging="576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88"/>
        </w:tabs>
        <w:ind w:left="3888" w:hanging="57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04A7B"/>
    <w:rsid w:val="000121B7"/>
    <w:rsid w:val="00021B45"/>
    <w:rsid w:val="00027D20"/>
    <w:rsid w:val="00045363"/>
    <w:rsid w:val="00060DBE"/>
    <w:rsid w:val="000629F3"/>
    <w:rsid w:val="00064DBA"/>
    <w:rsid w:val="0006545D"/>
    <w:rsid w:val="000735EF"/>
    <w:rsid w:val="00090C46"/>
    <w:rsid w:val="000916B2"/>
    <w:rsid w:val="000B0900"/>
    <w:rsid w:val="000B0D92"/>
    <w:rsid w:val="000B4C9F"/>
    <w:rsid w:val="000B6634"/>
    <w:rsid w:val="000C2F27"/>
    <w:rsid w:val="000C5F29"/>
    <w:rsid w:val="000E1367"/>
    <w:rsid w:val="000E1C67"/>
    <w:rsid w:val="000E3634"/>
    <w:rsid w:val="000E5070"/>
    <w:rsid w:val="000E7AB9"/>
    <w:rsid w:val="000E7E0E"/>
    <w:rsid w:val="000F515F"/>
    <w:rsid w:val="0011328F"/>
    <w:rsid w:val="001160F5"/>
    <w:rsid w:val="00130718"/>
    <w:rsid w:val="0014010E"/>
    <w:rsid w:val="001477E5"/>
    <w:rsid w:val="0015293A"/>
    <w:rsid w:val="0016129D"/>
    <w:rsid w:val="001647C6"/>
    <w:rsid w:val="00170A98"/>
    <w:rsid w:val="001825E9"/>
    <w:rsid w:val="0019061E"/>
    <w:rsid w:val="00194F43"/>
    <w:rsid w:val="001A07C4"/>
    <w:rsid w:val="001A44C4"/>
    <w:rsid w:val="001D3178"/>
    <w:rsid w:val="00203F67"/>
    <w:rsid w:val="00204D3B"/>
    <w:rsid w:val="00207CBA"/>
    <w:rsid w:val="002121DC"/>
    <w:rsid w:val="00213818"/>
    <w:rsid w:val="00213F1A"/>
    <w:rsid w:val="00214C70"/>
    <w:rsid w:val="00221C4C"/>
    <w:rsid w:val="00222B94"/>
    <w:rsid w:val="0023454C"/>
    <w:rsid w:val="002439AE"/>
    <w:rsid w:val="00244952"/>
    <w:rsid w:val="0024502E"/>
    <w:rsid w:val="002533E1"/>
    <w:rsid w:val="0025456F"/>
    <w:rsid w:val="00254CA8"/>
    <w:rsid w:val="00270877"/>
    <w:rsid w:val="002713C6"/>
    <w:rsid w:val="002724C9"/>
    <w:rsid w:val="0029074D"/>
    <w:rsid w:val="00291D47"/>
    <w:rsid w:val="002927FA"/>
    <w:rsid w:val="00296C8D"/>
    <w:rsid w:val="00297D85"/>
    <w:rsid w:val="002A65CD"/>
    <w:rsid w:val="002B0CDB"/>
    <w:rsid w:val="002C63F0"/>
    <w:rsid w:val="002C6965"/>
    <w:rsid w:val="002D2291"/>
    <w:rsid w:val="0030794F"/>
    <w:rsid w:val="00312823"/>
    <w:rsid w:val="003421B2"/>
    <w:rsid w:val="0034378D"/>
    <w:rsid w:val="00345B07"/>
    <w:rsid w:val="003466EA"/>
    <w:rsid w:val="00352807"/>
    <w:rsid w:val="003650AA"/>
    <w:rsid w:val="00373A7F"/>
    <w:rsid w:val="00374790"/>
    <w:rsid w:val="00385D54"/>
    <w:rsid w:val="00386F88"/>
    <w:rsid w:val="003878CF"/>
    <w:rsid w:val="003950DD"/>
    <w:rsid w:val="003B4BD0"/>
    <w:rsid w:val="003C3640"/>
    <w:rsid w:val="003C4DC9"/>
    <w:rsid w:val="003C688B"/>
    <w:rsid w:val="003C739C"/>
    <w:rsid w:val="003E753F"/>
    <w:rsid w:val="003F146B"/>
    <w:rsid w:val="003F6669"/>
    <w:rsid w:val="00400AAB"/>
    <w:rsid w:val="004031C4"/>
    <w:rsid w:val="00410C83"/>
    <w:rsid w:val="00417376"/>
    <w:rsid w:val="00423263"/>
    <w:rsid w:val="00424AE7"/>
    <w:rsid w:val="0042617E"/>
    <w:rsid w:val="004334E3"/>
    <w:rsid w:val="00435009"/>
    <w:rsid w:val="00442909"/>
    <w:rsid w:val="00457045"/>
    <w:rsid w:val="00457E47"/>
    <w:rsid w:val="00464D31"/>
    <w:rsid w:val="00470891"/>
    <w:rsid w:val="004710D2"/>
    <w:rsid w:val="00476F35"/>
    <w:rsid w:val="004823D0"/>
    <w:rsid w:val="00484613"/>
    <w:rsid w:val="0048542C"/>
    <w:rsid w:val="00490BB7"/>
    <w:rsid w:val="004A3BC3"/>
    <w:rsid w:val="004C1D85"/>
    <w:rsid w:val="004D03BE"/>
    <w:rsid w:val="004D72CC"/>
    <w:rsid w:val="004E2FB2"/>
    <w:rsid w:val="004E59E6"/>
    <w:rsid w:val="004F4822"/>
    <w:rsid w:val="005064C8"/>
    <w:rsid w:val="005146B2"/>
    <w:rsid w:val="00515782"/>
    <w:rsid w:val="00516110"/>
    <w:rsid w:val="0052242A"/>
    <w:rsid w:val="00526133"/>
    <w:rsid w:val="00526CF0"/>
    <w:rsid w:val="00534A23"/>
    <w:rsid w:val="00537908"/>
    <w:rsid w:val="00540E3B"/>
    <w:rsid w:val="00554C17"/>
    <w:rsid w:val="00561138"/>
    <w:rsid w:val="00570B2F"/>
    <w:rsid w:val="00572FAE"/>
    <w:rsid w:val="0057393D"/>
    <w:rsid w:val="00580D48"/>
    <w:rsid w:val="005932EF"/>
    <w:rsid w:val="005B1903"/>
    <w:rsid w:val="005B3ABE"/>
    <w:rsid w:val="005B6A9A"/>
    <w:rsid w:val="005B7145"/>
    <w:rsid w:val="005B7CAE"/>
    <w:rsid w:val="005C3F11"/>
    <w:rsid w:val="005C73BE"/>
    <w:rsid w:val="005F0CAC"/>
    <w:rsid w:val="005F2636"/>
    <w:rsid w:val="005F345C"/>
    <w:rsid w:val="005F78B8"/>
    <w:rsid w:val="00607284"/>
    <w:rsid w:val="00615423"/>
    <w:rsid w:val="00623778"/>
    <w:rsid w:val="00635802"/>
    <w:rsid w:val="00643B1B"/>
    <w:rsid w:val="00656131"/>
    <w:rsid w:val="00657078"/>
    <w:rsid w:val="00663B63"/>
    <w:rsid w:val="00667DAB"/>
    <w:rsid w:val="00672F2B"/>
    <w:rsid w:val="006A6C77"/>
    <w:rsid w:val="006C11C4"/>
    <w:rsid w:val="006C2025"/>
    <w:rsid w:val="006C4B1F"/>
    <w:rsid w:val="006C7910"/>
    <w:rsid w:val="006D3218"/>
    <w:rsid w:val="006D4EC1"/>
    <w:rsid w:val="006D7761"/>
    <w:rsid w:val="006E3D2F"/>
    <w:rsid w:val="006F235E"/>
    <w:rsid w:val="00725FCA"/>
    <w:rsid w:val="0073241F"/>
    <w:rsid w:val="00735EC2"/>
    <w:rsid w:val="007417E6"/>
    <w:rsid w:val="0074484C"/>
    <w:rsid w:val="007449DC"/>
    <w:rsid w:val="00744D03"/>
    <w:rsid w:val="007468A6"/>
    <w:rsid w:val="0075422A"/>
    <w:rsid w:val="007611CB"/>
    <w:rsid w:val="0076383C"/>
    <w:rsid w:val="007720C1"/>
    <w:rsid w:val="00774D8F"/>
    <w:rsid w:val="007A3B02"/>
    <w:rsid w:val="007A6A2B"/>
    <w:rsid w:val="007A7F02"/>
    <w:rsid w:val="007B1DFE"/>
    <w:rsid w:val="007B3C28"/>
    <w:rsid w:val="007C043C"/>
    <w:rsid w:val="007C2174"/>
    <w:rsid w:val="007C31DB"/>
    <w:rsid w:val="007C6E5E"/>
    <w:rsid w:val="007D33E5"/>
    <w:rsid w:val="007D3653"/>
    <w:rsid w:val="007D5BAE"/>
    <w:rsid w:val="007D693D"/>
    <w:rsid w:val="007E5489"/>
    <w:rsid w:val="007E56C5"/>
    <w:rsid w:val="007E75E4"/>
    <w:rsid w:val="007F3ED0"/>
    <w:rsid w:val="007F4BD1"/>
    <w:rsid w:val="0080153D"/>
    <w:rsid w:val="008046E6"/>
    <w:rsid w:val="00805658"/>
    <w:rsid w:val="00820194"/>
    <w:rsid w:val="00820943"/>
    <w:rsid w:val="00820F70"/>
    <w:rsid w:val="00827362"/>
    <w:rsid w:val="00830066"/>
    <w:rsid w:val="00837A27"/>
    <w:rsid w:val="0085122F"/>
    <w:rsid w:val="0085556D"/>
    <w:rsid w:val="00862D47"/>
    <w:rsid w:val="00862FEF"/>
    <w:rsid w:val="00864EE8"/>
    <w:rsid w:val="00866512"/>
    <w:rsid w:val="00873A29"/>
    <w:rsid w:val="008745E3"/>
    <w:rsid w:val="00876EBA"/>
    <w:rsid w:val="008778A1"/>
    <w:rsid w:val="008845A0"/>
    <w:rsid w:val="008A35BD"/>
    <w:rsid w:val="008A6563"/>
    <w:rsid w:val="008B25EA"/>
    <w:rsid w:val="008B75AF"/>
    <w:rsid w:val="008C5A5C"/>
    <w:rsid w:val="008D4179"/>
    <w:rsid w:val="008D4EFE"/>
    <w:rsid w:val="008E21CC"/>
    <w:rsid w:val="008E3AD4"/>
    <w:rsid w:val="008F6A6B"/>
    <w:rsid w:val="0090304C"/>
    <w:rsid w:val="0091045F"/>
    <w:rsid w:val="009137F1"/>
    <w:rsid w:val="00915DA5"/>
    <w:rsid w:val="0092109F"/>
    <w:rsid w:val="00926FC6"/>
    <w:rsid w:val="00931150"/>
    <w:rsid w:val="0093255D"/>
    <w:rsid w:val="0096128F"/>
    <w:rsid w:val="0096416B"/>
    <w:rsid w:val="00975A99"/>
    <w:rsid w:val="00980CFC"/>
    <w:rsid w:val="00987FFD"/>
    <w:rsid w:val="00993C76"/>
    <w:rsid w:val="009A375B"/>
    <w:rsid w:val="009A5846"/>
    <w:rsid w:val="009B6770"/>
    <w:rsid w:val="009C4ACD"/>
    <w:rsid w:val="009D6E2C"/>
    <w:rsid w:val="009E5E57"/>
    <w:rsid w:val="009E6EA6"/>
    <w:rsid w:val="009F24B9"/>
    <w:rsid w:val="009F3BF9"/>
    <w:rsid w:val="009F43AB"/>
    <w:rsid w:val="00A1064F"/>
    <w:rsid w:val="00A112A0"/>
    <w:rsid w:val="00A13DF1"/>
    <w:rsid w:val="00A164C6"/>
    <w:rsid w:val="00A16B27"/>
    <w:rsid w:val="00A2323E"/>
    <w:rsid w:val="00A30763"/>
    <w:rsid w:val="00A4017C"/>
    <w:rsid w:val="00A458E8"/>
    <w:rsid w:val="00A55028"/>
    <w:rsid w:val="00A769F8"/>
    <w:rsid w:val="00A81B0B"/>
    <w:rsid w:val="00A838B2"/>
    <w:rsid w:val="00A8449B"/>
    <w:rsid w:val="00A856BC"/>
    <w:rsid w:val="00A873F5"/>
    <w:rsid w:val="00AA7450"/>
    <w:rsid w:val="00AB7EBB"/>
    <w:rsid w:val="00AC1EE0"/>
    <w:rsid w:val="00AC355A"/>
    <w:rsid w:val="00AC3952"/>
    <w:rsid w:val="00AD138A"/>
    <w:rsid w:val="00AD6002"/>
    <w:rsid w:val="00AF6248"/>
    <w:rsid w:val="00B05914"/>
    <w:rsid w:val="00B16BB9"/>
    <w:rsid w:val="00B17C30"/>
    <w:rsid w:val="00B277DA"/>
    <w:rsid w:val="00B27DFC"/>
    <w:rsid w:val="00B303DF"/>
    <w:rsid w:val="00B3737E"/>
    <w:rsid w:val="00B4658F"/>
    <w:rsid w:val="00B51F1C"/>
    <w:rsid w:val="00B55B51"/>
    <w:rsid w:val="00B57C35"/>
    <w:rsid w:val="00B8298D"/>
    <w:rsid w:val="00B94F6A"/>
    <w:rsid w:val="00BA145D"/>
    <w:rsid w:val="00BA3A8B"/>
    <w:rsid w:val="00BA3C98"/>
    <w:rsid w:val="00BA3E33"/>
    <w:rsid w:val="00BA7ACF"/>
    <w:rsid w:val="00BC3D9E"/>
    <w:rsid w:val="00BC79B5"/>
    <w:rsid w:val="00BD41BB"/>
    <w:rsid w:val="00BD427D"/>
    <w:rsid w:val="00BF29D4"/>
    <w:rsid w:val="00BF7791"/>
    <w:rsid w:val="00C051F5"/>
    <w:rsid w:val="00C05BE5"/>
    <w:rsid w:val="00C06F43"/>
    <w:rsid w:val="00C1287D"/>
    <w:rsid w:val="00C176C2"/>
    <w:rsid w:val="00C21524"/>
    <w:rsid w:val="00C30DD2"/>
    <w:rsid w:val="00C3700E"/>
    <w:rsid w:val="00C4416F"/>
    <w:rsid w:val="00C44D6D"/>
    <w:rsid w:val="00C52B79"/>
    <w:rsid w:val="00C52CED"/>
    <w:rsid w:val="00C6769F"/>
    <w:rsid w:val="00C7789E"/>
    <w:rsid w:val="00C85BF8"/>
    <w:rsid w:val="00C92368"/>
    <w:rsid w:val="00CA4961"/>
    <w:rsid w:val="00CA5E2A"/>
    <w:rsid w:val="00CB09E7"/>
    <w:rsid w:val="00CB1B31"/>
    <w:rsid w:val="00CB2701"/>
    <w:rsid w:val="00CB77A1"/>
    <w:rsid w:val="00CD0E1F"/>
    <w:rsid w:val="00D024FD"/>
    <w:rsid w:val="00D02961"/>
    <w:rsid w:val="00D1032E"/>
    <w:rsid w:val="00D23F36"/>
    <w:rsid w:val="00D27AEE"/>
    <w:rsid w:val="00D41B36"/>
    <w:rsid w:val="00D46069"/>
    <w:rsid w:val="00D4792E"/>
    <w:rsid w:val="00D54C91"/>
    <w:rsid w:val="00D5727C"/>
    <w:rsid w:val="00D634F0"/>
    <w:rsid w:val="00D64004"/>
    <w:rsid w:val="00D64FC4"/>
    <w:rsid w:val="00D7176F"/>
    <w:rsid w:val="00D72A88"/>
    <w:rsid w:val="00D7608E"/>
    <w:rsid w:val="00D81118"/>
    <w:rsid w:val="00D8733A"/>
    <w:rsid w:val="00DA6581"/>
    <w:rsid w:val="00DB594C"/>
    <w:rsid w:val="00DB6C4A"/>
    <w:rsid w:val="00DC2304"/>
    <w:rsid w:val="00DC25FE"/>
    <w:rsid w:val="00DD1E3A"/>
    <w:rsid w:val="00DD2691"/>
    <w:rsid w:val="00DD3774"/>
    <w:rsid w:val="00DE0AC2"/>
    <w:rsid w:val="00DF2E5B"/>
    <w:rsid w:val="00DF6190"/>
    <w:rsid w:val="00E03F15"/>
    <w:rsid w:val="00E06F1D"/>
    <w:rsid w:val="00E2288E"/>
    <w:rsid w:val="00E22FF3"/>
    <w:rsid w:val="00E23231"/>
    <w:rsid w:val="00E23E37"/>
    <w:rsid w:val="00E2510A"/>
    <w:rsid w:val="00E31969"/>
    <w:rsid w:val="00E41A0A"/>
    <w:rsid w:val="00E519DA"/>
    <w:rsid w:val="00E54920"/>
    <w:rsid w:val="00E6432F"/>
    <w:rsid w:val="00E739B6"/>
    <w:rsid w:val="00E83CD3"/>
    <w:rsid w:val="00EA487A"/>
    <w:rsid w:val="00EA77E4"/>
    <w:rsid w:val="00EB34DC"/>
    <w:rsid w:val="00EB3887"/>
    <w:rsid w:val="00EB6C64"/>
    <w:rsid w:val="00EB7D6F"/>
    <w:rsid w:val="00EC1CC9"/>
    <w:rsid w:val="00ED024E"/>
    <w:rsid w:val="00ED0AD8"/>
    <w:rsid w:val="00ED3475"/>
    <w:rsid w:val="00EE5F2A"/>
    <w:rsid w:val="00EE6AC0"/>
    <w:rsid w:val="00EF162D"/>
    <w:rsid w:val="00F01C94"/>
    <w:rsid w:val="00F039B2"/>
    <w:rsid w:val="00F054C4"/>
    <w:rsid w:val="00F07B5E"/>
    <w:rsid w:val="00F07ED9"/>
    <w:rsid w:val="00F1447E"/>
    <w:rsid w:val="00F20638"/>
    <w:rsid w:val="00F24AE4"/>
    <w:rsid w:val="00F33C84"/>
    <w:rsid w:val="00F35940"/>
    <w:rsid w:val="00F64776"/>
    <w:rsid w:val="00F65E6D"/>
    <w:rsid w:val="00FA2E26"/>
    <w:rsid w:val="00FA72DC"/>
    <w:rsid w:val="00FC2C1E"/>
    <w:rsid w:val="00FC57A6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63E89"/>
  <w15:docId w15:val="{A4A83357-9575-4901-910F-5F58716C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240"/>
        <w:ind w:left="864" w:hanging="86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2"/>
      </w:numPr>
      <w:tabs>
        <w:tab w:val="left" w:pos="540"/>
      </w:tabs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2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2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2"/>
      </w:numPr>
      <w:overflowPunct w:val="0"/>
      <w:autoSpaceDE w:val="0"/>
      <w:autoSpaceDN w:val="0"/>
      <w:adjustRightInd w:val="0"/>
      <w:spacing w:before="160" w:line="220" w:lineRule="exact"/>
      <w:ind w:hanging="648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2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rsid w:val="00B27DFC"/>
    <w:pPr>
      <w:keepNext/>
      <w:numPr>
        <w:numId w:val="6"/>
      </w:numPr>
      <w:suppressAutoHyphens/>
      <w:ind w:left="360"/>
      <w:outlineLvl w:val="0"/>
    </w:pPr>
    <w:rPr>
      <w:rFonts w:ascii="Arial" w:eastAsia="Times New Roman" w:hAnsi="Arial"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1"/>
      </w:numPr>
      <w:suppressAutoHyphens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1"/>
      </w:numPr>
      <w:suppressAutoHyphens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ED0AD8"/>
    <w:pPr>
      <w:keepNext/>
      <w:numPr>
        <w:ilvl w:val="3"/>
        <w:numId w:val="1"/>
      </w:numPr>
      <w:suppressAutoHyphens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457045"/>
    <w:pPr>
      <w:numPr>
        <w:ilvl w:val="4"/>
        <w:numId w:val="1"/>
      </w:numPr>
      <w:suppressAutoHyphens/>
      <w:spacing w:before="160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D81118"/>
    <w:pPr>
      <w:numPr>
        <w:ilvl w:val="5"/>
        <w:numId w:val="7"/>
      </w:numPr>
      <w:suppressAutoHyphens/>
      <w:spacing w:before="20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FC57A6"/>
    <w:pPr>
      <w:numPr>
        <w:ilvl w:val="6"/>
        <w:numId w:val="1"/>
      </w:numPr>
      <w:suppressAutoHyphens/>
      <w:spacing w:before="20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E31969"/>
    <w:pPr>
      <w:numPr>
        <w:ilvl w:val="7"/>
        <w:numId w:val="1"/>
      </w:numPr>
      <w:suppressAutoHyphens/>
      <w:spacing w:before="20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FC57A6"/>
    <w:pPr>
      <w:numPr>
        <w:ilvl w:val="8"/>
        <w:numId w:val="1"/>
      </w:numPr>
      <w:suppressAutoHyphens/>
      <w:spacing w:before="20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6C7910"/>
    <w:pPr>
      <w:suppressAutoHyphens/>
      <w:spacing w:before="480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820943"/>
    <w:pPr>
      <w:numPr>
        <w:ilvl w:val="6"/>
        <w:numId w:val="7"/>
      </w:numPr>
      <w:suppressAutoHyphens/>
      <w:spacing w:before="0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C92368"/>
    <w:rPr>
      <w:color w:val="008080"/>
    </w:rPr>
  </w:style>
  <w:style w:type="character" w:customStyle="1" w:styleId="IP">
    <w:name w:val="IP"/>
    <w:rsid w:val="00C92368"/>
    <w:rPr>
      <w:color w:val="FF0000"/>
    </w:rPr>
  </w:style>
  <w:style w:type="character" w:customStyle="1" w:styleId="SAhyperlink">
    <w:name w:val="SAhyperlink"/>
    <w:uiPriority w:val="1"/>
    <w:qFormat/>
    <w:rsid w:val="00C92368"/>
    <w:rPr>
      <w:color w:val="E36C0A"/>
      <w:u w:val="single"/>
    </w:rPr>
  </w:style>
  <w:style w:type="character" w:customStyle="1" w:styleId="CMTChar">
    <w:name w:val="CMT Char"/>
    <w:link w:val="CMT"/>
    <w:rsid w:val="00820943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DD2691"/>
    <w:pPr>
      <w:contextualSpacing/>
    </w:pPr>
    <w:rPr>
      <w:rFonts w:ascii="Arial" w:hAnsi="Arial"/>
    </w:rPr>
  </w:style>
  <w:style w:type="paragraph" w:customStyle="1" w:styleId="SCT">
    <w:name w:val="SCT"/>
    <w:basedOn w:val="Normal"/>
    <w:next w:val="Normal"/>
    <w:rsid w:val="00DF6190"/>
    <w:pPr>
      <w:suppressAutoHyphens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DF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821A-73E5-461C-8597-08A609E3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Luminess Egress Path Marking Spec</vt:lpstr>
    </vt:vector>
  </TitlesOfParts>
  <Company>Nystrom Inc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Luminess Egress Path Marking Spec</dc:title>
  <dc:subject>Luminess Egress Path Marking Spec</dc:subject>
  <dc:creator>Nystrom Staff;MCA Specs</dc:creator>
  <cp:keywords>Luminess Egress Path Marking Spec</cp:keywords>
  <cp:lastModifiedBy>Sandy McWilliams CSI, LEED AP BD+C</cp:lastModifiedBy>
  <cp:revision>17</cp:revision>
  <cp:lastPrinted>2018-12-26T16:26:00Z</cp:lastPrinted>
  <dcterms:created xsi:type="dcterms:W3CDTF">2019-01-16T13:35:00Z</dcterms:created>
  <dcterms:modified xsi:type="dcterms:W3CDTF">2019-12-04T17:39:00Z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Luminess Egress Path Marking Spec</vt:lpwstr>
  </property>
  <property fmtid="{D5CDD505-2E9C-101B-9397-08002B2CF9AE}" pid="4" name="Revision">
    <vt:lpwstr>K</vt:lpwstr>
  </property>
</Properties>
</file>