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60B3" w14:textId="77777777" w:rsidR="00775A7E" w:rsidRDefault="00775A7E" w:rsidP="00775A7E">
      <w:pPr>
        <w:pStyle w:val="BodyText"/>
        <w:spacing w:before="51"/>
        <w:ind w:left="-180" w:right="-360"/>
        <w:rPr>
          <w:rFonts w:ascii="Arial" w:hAnsi="Arial" w:cs="Arial"/>
          <w:color w:val="231F20"/>
          <w:spacing w:val="-1"/>
        </w:rPr>
      </w:pPr>
      <w:r w:rsidRPr="00504AF9">
        <w:rPr>
          <w:rFonts w:ascii="Arial" w:hAnsi="Arial" w:cs="Arial"/>
          <w:color w:val="231F20"/>
          <w:spacing w:val="-1"/>
        </w:rPr>
        <w:softHyphen/>
      </w:r>
    </w:p>
    <w:p w14:paraId="151E80CE" w14:textId="676F7BA3" w:rsidR="00775A7E" w:rsidRPr="00E81E2C" w:rsidRDefault="00B93019" w:rsidP="00775A7E">
      <w:pPr>
        <w:pStyle w:val="BodyText"/>
        <w:spacing w:before="51"/>
        <w:ind w:left="-180" w:right="-360"/>
        <w:rPr>
          <w:rFonts w:ascii="Arial" w:hAnsi="Arial" w:cs="Arial"/>
        </w:rPr>
      </w:pPr>
      <w:r>
        <w:rPr>
          <w:rFonts w:ascii="Arial" w:hAnsi="Arial" w:cs="Arial"/>
          <w:color w:val="231F20"/>
          <w:spacing w:val="-1"/>
        </w:rPr>
        <w:t>April 2023</w:t>
      </w:r>
    </w:p>
    <w:p w14:paraId="4E402724" w14:textId="77777777" w:rsidR="00775A7E" w:rsidRPr="00E81E2C" w:rsidRDefault="00775A7E" w:rsidP="00775A7E">
      <w:pPr>
        <w:pStyle w:val="BodyText"/>
        <w:spacing w:before="51"/>
        <w:ind w:left="-180" w:right="-360"/>
        <w:rPr>
          <w:rFonts w:ascii="Arial" w:hAnsi="Arial" w:cs="Arial"/>
        </w:rPr>
      </w:pPr>
    </w:p>
    <w:p w14:paraId="0E2A74C9" w14:textId="199E5E65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="00B93019">
        <w:rPr>
          <w:rFonts w:ascii="Arial" w:hAnsi="Arial" w:cs="Arial"/>
          <w:color w:val="231F20"/>
          <w:spacing w:val="-1"/>
        </w:rPr>
        <w:t>Sustainability Statement</w:t>
      </w:r>
    </w:p>
    <w:p w14:paraId="0DCEFB4B" w14:textId="77777777" w:rsidR="00775A7E" w:rsidRPr="00E81E2C" w:rsidRDefault="00775A7E" w:rsidP="00775A7E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14:paraId="6EAB5297" w14:textId="60805816" w:rsidR="00E01DE5" w:rsidRDefault="00775A7E" w:rsidP="00E01DE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Nystrom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</w:t>
      </w:r>
      <w:r w:rsidR="00B93019">
        <w:rPr>
          <w:rFonts w:ascii="Arial" w:hAnsi="Arial" w:cs="Arial"/>
          <w:color w:val="231F20"/>
          <w:spacing w:val="-2"/>
        </w:rPr>
        <w:t>v4</w:t>
      </w:r>
      <w:r w:rsidRPr="00E81E2C">
        <w:rPr>
          <w:rFonts w:ascii="Arial" w:hAnsi="Arial" w:cs="Arial"/>
          <w:color w:val="231F20"/>
          <w:spacing w:val="-2"/>
        </w:rPr>
        <w:t xml:space="preserve"> credit for the specification of </w:t>
      </w:r>
      <w:r>
        <w:rPr>
          <w:rFonts w:ascii="Arial" w:hAnsi="Arial" w:cs="Arial"/>
          <w:color w:val="231F20"/>
          <w:spacing w:val="-2"/>
        </w:rPr>
        <w:t xml:space="preserve">Nystrom </w:t>
      </w:r>
      <w:r w:rsidR="00E01DE5">
        <w:rPr>
          <w:rFonts w:ascii="Arial" w:hAnsi="Arial" w:cs="Arial"/>
          <w:color w:val="231F20"/>
          <w:spacing w:val="-2"/>
        </w:rPr>
        <w:t>Fire Extinguisher Cabinets</w:t>
      </w:r>
      <w:r w:rsidR="00E01DE5" w:rsidRPr="00E81E2C">
        <w:rPr>
          <w:rFonts w:ascii="Arial" w:hAnsi="Arial" w:cs="Arial"/>
          <w:color w:val="231F20"/>
          <w:spacing w:val="-2"/>
        </w:rPr>
        <w:t>.</w:t>
      </w:r>
    </w:p>
    <w:p w14:paraId="3D8C510F" w14:textId="77777777" w:rsidR="00E01DE5" w:rsidRDefault="00E01DE5" w:rsidP="00E01DE5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4B0E7CFF" w14:textId="77777777" w:rsidR="00357A36" w:rsidRDefault="00357A36" w:rsidP="00357A36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Products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Fire-Rated Alpine, Fire-Rated Palisade, Fire-Rated Summit, Fire-Rated Ridge </w:t>
      </w:r>
    </w:p>
    <w:p w14:paraId="05DE2698" w14:textId="7413D7A2" w:rsidR="00357A36" w:rsidRDefault="00357A36" w:rsidP="00357A36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>
        <w:rPr>
          <w:rFonts w:ascii="Arial" w:hAnsi="Arial" w:cs="Arial"/>
          <w:b/>
          <w:color w:val="231F20"/>
          <w:spacing w:val="-2"/>
        </w:rPr>
        <w:t>FC-FRC</w:t>
      </w:r>
      <w:proofErr w:type="gramStart"/>
      <w:r>
        <w:rPr>
          <w:rFonts w:ascii="Arial" w:hAnsi="Arial" w:cs="Arial"/>
          <w:b/>
          <w:color w:val="231F20"/>
          <w:spacing w:val="-2"/>
        </w:rPr>
        <w:t>70,FC</w:t>
      </w:r>
      <w:proofErr w:type="gramEnd"/>
      <w:r>
        <w:rPr>
          <w:rFonts w:ascii="Arial" w:hAnsi="Arial" w:cs="Arial"/>
          <w:b/>
          <w:color w:val="231F20"/>
          <w:spacing w:val="-2"/>
        </w:rPr>
        <w:t>-FRC71, FC-FRC72, FC-FRC73</w:t>
      </w:r>
    </w:p>
    <w:p w14:paraId="3844525B" w14:textId="30184FE4" w:rsidR="00B93019" w:rsidRDefault="00B93019" w:rsidP="00357A36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</w:p>
    <w:p w14:paraId="19D7A858" w14:textId="77777777" w:rsidR="00B93019" w:rsidRPr="000454F6" w:rsidRDefault="00B93019" w:rsidP="00B93019">
      <w:pPr>
        <w:pStyle w:val="BodyText"/>
        <w:spacing w:before="51"/>
        <w:ind w:left="-180" w:right="-360"/>
        <w:rPr>
          <w:rFonts w:ascii="Arial" w:hAnsi="Arial" w:cs="Arial"/>
          <w:b/>
          <w:bCs/>
        </w:rPr>
      </w:pPr>
      <w:r w:rsidRPr="000454F6">
        <w:rPr>
          <w:rFonts w:ascii="Arial" w:hAnsi="Arial" w:cs="Arial"/>
          <w:b/>
          <w:bCs/>
        </w:rPr>
        <w:t>Manufacturing Info</w:t>
      </w:r>
    </w:p>
    <w:p w14:paraId="0161E66E" w14:textId="77777777" w:rsidR="00B93019" w:rsidRPr="000454F6" w:rsidRDefault="00B93019" w:rsidP="00B93019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>Final Assembly Location: Brooklyn Park MN</w:t>
      </w:r>
    </w:p>
    <w:p w14:paraId="23D1AEC1" w14:textId="77777777" w:rsidR="00B93019" w:rsidRPr="000454F6" w:rsidRDefault="00B93019" w:rsidP="00B93019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>Extraction point is not within 500 miles of manufacturing</w:t>
      </w:r>
    </w:p>
    <w:p w14:paraId="3E29DCB5" w14:textId="77777777" w:rsidR="00B93019" w:rsidRPr="000454F6" w:rsidRDefault="00B93019" w:rsidP="00B93019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>Recycled Content</w:t>
      </w:r>
    </w:p>
    <w:p w14:paraId="6704F2BE" w14:textId="77777777" w:rsidR="00B93019" w:rsidRPr="000454F6" w:rsidRDefault="00B93019" w:rsidP="00B93019">
      <w:pPr>
        <w:pStyle w:val="BodyText"/>
        <w:numPr>
          <w:ilvl w:val="1"/>
          <w:numId w:val="4"/>
        </w:numPr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 xml:space="preserve">25% post-consumer recycled content </w:t>
      </w:r>
    </w:p>
    <w:p w14:paraId="43E1433B" w14:textId="77777777" w:rsidR="00B93019" w:rsidRPr="000454F6" w:rsidRDefault="00B93019" w:rsidP="00B93019">
      <w:pPr>
        <w:pStyle w:val="BodyText"/>
        <w:numPr>
          <w:ilvl w:val="0"/>
          <w:numId w:val="4"/>
        </w:numPr>
        <w:spacing w:before="51"/>
        <w:ind w:right="-360"/>
        <w:rPr>
          <w:rFonts w:ascii="Arial" w:hAnsi="Arial" w:cs="Arial"/>
        </w:rPr>
      </w:pPr>
      <w:r w:rsidRPr="000454F6">
        <w:rPr>
          <w:rFonts w:ascii="Arial" w:hAnsi="Arial" w:cs="Arial"/>
        </w:rPr>
        <w:t>Health Product Declaration – Not available.</w:t>
      </w:r>
    </w:p>
    <w:p w14:paraId="2FBDA7B5" w14:textId="77777777" w:rsidR="00B93019" w:rsidRPr="00504AF9" w:rsidRDefault="00B93019" w:rsidP="00357A36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14:paraId="145EB07D" w14:textId="77777777" w:rsidR="00357A36" w:rsidRPr="00E81E2C" w:rsidRDefault="00357A36" w:rsidP="00B93019">
      <w:pPr>
        <w:spacing w:before="10"/>
        <w:ind w:right="-360"/>
        <w:rPr>
          <w:rFonts w:ascii="Arial" w:eastAsia="Source Sans Pro" w:hAnsi="Arial" w:cs="Arial"/>
          <w:sz w:val="21"/>
          <w:szCs w:val="21"/>
        </w:rPr>
      </w:pPr>
    </w:p>
    <w:p w14:paraId="0FA570B9" w14:textId="77777777" w:rsidR="00357A36" w:rsidRPr="00504AF9" w:rsidRDefault="00357A36" w:rsidP="00357A36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p w14:paraId="58E21D5B" w14:textId="77777777" w:rsidR="0023620B" w:rsidRPr="00D11C5B" w:rsidRDefault="0023620B" w:rsidP="00357A36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</w:p>
    <w:sectPr w:rsidR="0023620B" w:rsidRPr="00D11C5B" w:rsidSect="0021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5163" w14:textId="77777777" w:rsidR="0000738F" w:rsidRDefault="0000738F" w:rsidP="00CC3E2F">
      <w:r>
        <w:separator/>
      </w:r>
    </w:p>
  </w:endnote>
  <w:endnote w:type="continuationSeparator" w:id="0">
    <w:p w14:paraId="21F11CA8" w14:textId="77777777" w:rsidR="0000738F" w:rsidRDefault="0000738F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ACBE" w14:textId="77777777" w:rsidR="002035C3" w:rsidRDefault="00203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C0DF" w14:textId="77777777" w:rsidR="00CC3E2F" w:rsidRDefault="0000738F">
    <w:pPr>
      <w:pStyle w:val="Footer"/>
    </w:pPr>
    <w:r>
      <w:rPr>
        <w:noProof/>
      </w:rPr>
      <w:pict w14:anchorId="2600B8F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711.05pt;width:201.65pt;height:71.1pt;z-index:3;mso-position-horizontal-relative:page;mso-position-vertical-relative:page" filled="f" stroked="f">
          <v:textbox style="mso-next-textbox:#_x0000_s2052">
            <w:txbxContent>
              <w:p w14:paraId="0F55D014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9300 73</w:t>
                </w:r>
                <w:r w:rsidRPr="002136D9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rd</w:t>
                </w: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 xml:space="preserve"> Avenue North</w:t>
                </w:r>
              </w:p>
              <w:p w14:paraId="6A1C3B52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Minneapolis, MN 55428</w:t>
                </w:r>
              </w:p>
              <w:p w14:paraId="581CB17F" w14:textId="77777777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16"/>
                    <w:szCs w:val="20"/>
                  </w:rPr>
                </w:pPr>
              </w:p>
              <w:p w14:paraId="5FD246E0" w14:textId="77777777" w:rsid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Phone (800) 547-2635</w:t>
                </w:r>
              </w:p>
              <w:p w14:paraId="20F5F53D" w14:textId="23E71818" w:rsidR="002136D9" w:rsidRPr="002136D9" w:rsidRDefault="002136D9" w:rsidP="002136D9">
                <w:pPr>
                  <w:jc w:val="right"/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</w:pPr>
                <w:r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Fax (</w:t>
                </w:r>
                <w:r w:rsidR="002035C3">
                  <w:rPr>
                    <w:rFonts w:ascii="Source Sans Pro" w:hAnsi="Source Sans Pro"/>
                    <w:color w:val="5D5D5D"/>
                    <w:sz w:val="20"/>
                    <w:szCs w:val="20"/>
                  </w:rPr>
                  <w:t>866) 900-1959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4C4DCC3">
        <v:shape id="_x0000_s2049" type="#_x0000_t202" style="position:absolute;margin-left:28pt;margin-top:754.8pt;width:151.2pt;height:28.8pt;z-index:2;mso-position-horizontal-relative:page;mso-position-vertical-relative:page" filled="f" stroked="f">
          <v:textbox style="mso-next-textbox:#_x0000_s2049">
            <w:txbxContent>
              <w:p w14:paraId="7621672A" w14:textId="77777777" w:rsidR="00CC3E2F" w:rsidRPr="002136D9" w:rsidRDefault="00CC3E2F" w:rsidP="00825C5D">
                <w:pPr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</w:pPr>
                <w:r w:rsidRPr="002136D9">
                  <w:rPr>
                    <w:rFonts w:ascii="Source Sans Pro" w:hAnsi="Source Sans Pro"/>
                    <w:color w:val="5D5D5D"/>
                    <w:sz w:val="32"/>
                    <w:szCs w:val="32"/>
                  </w:rPr>
                  <w:t>www.nystrom.com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E6AD" w14:textId="77777777" w:rsidR="002035C3" w:rsidRDefault="00203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AFDF" w14:textId="77777777" w:rsidR="0000738F" w:rsidRDefault="0000738F" w:rsidP="00CC3E2F">
      <w:r>
        <w:separator/>
      </w:r>
    </w:p>
  </w:footnote>
  <w:footnote w:type="continuationSeparator" w:id="0">
    <w:p w14:paraId="302D376D" w14:textId="77777777" w:rsidR="0000738F" w:rsidRDefault="0000738F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7F6A" w14:textId="77777777" w:rsidR="002035C3" w:rsidRDefault="00203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EEDD" w14:textId="77777777" w:rsidR="00CC3E2F" w:rsidRDefault="0000738F">
    <w:pPr>
      <w:pStyle w:val="Header"/>
    </w:pPr>
    <w:r>
      <w:rPr>
        <w:noProof/>
      </w:rPr>
      <w:pict w14:anchorId="6D5AC1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4" type="#_x0000_t75" alt="logo-nystrom.png" style="position:absolute;margin-left:-36pt;margin-top:-3.75pt;width:3in;height:50.25pt;z-index:1;visibility:visible">
          <v:imagedata r:id="rId1" o:title="logo-nystrom"/>
        </v:shape>
      </w:pict>
    </w:r>
    <w:r>
      <w:rPr>
        <w:noProof/>
      </w:rPr>
      <w:pict w14:anchorId="4DADF79A">
        <v:shape id="Picture 0" o:spid="_x0000_s2053" type="#_x0000_t75" alt="corner-angle.png" style="position:absolute;margin-left:402.85pt;margin-top:0;width:208.7pt;height:120.8pt;z-index:-1;visibility:visible;mso-position-horizontal-relative:page;mso-position-vertical-relative:page">
          <v:imagedata r:id="rId2" o:title="corner-angle"/>
          <w10:wrap anchorx="page" anchory="page"/>
        </v:shape>
      </w:pict>
    </w:r>
    <w:r w:rsidR="00CC3E2F">
      <w:softHyphen/>
    </w:r>
    <w:r w:rsidR="00CC3E2F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8BF7" w14:textId="77777777" w:rsidR="002035C3" w:rsidRDefault="002035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CB0"/>
    <w:multiLevelType w:val="hybridMultilevel"/>
    <w:tmpl w:val="4B4AE60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1430068"/>
    <w:multiLevelType w:val="hybridMultilevel"/>
    <w:tmpl w:val="774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1055"/>
    <w:multiLevelType w:val="hybridMultilevel"/>
    <w:tmpl w:val="D6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A7E"/>
    <w:rsid w:val="0000738F"/>
    <w:rsid w:val="00032C26"/>
    <w:rsid w:val="00072CC2"/>
    <w:rsid w:val="00072F19"/>
    <w:rsid w:val="000811E3"/>
    <w:rsid w:val="000B459F"/>
    <w:rsid w:val="000E70E2"/>
    <w:rsid w:val="001351F8"/>
    <w:rsid w:val="00142995"/>
    <w:rsid w:val="00151BDA"/>
    <w:rsid w:val="001842D7"/>
    <w:rsid w:val="001B0F50"/>
    <w:rsid w:val="001B47DB"/>
    <w:rsid w:val="002035C3"/>
    <w:rsid w:val="002136D9"/>
    <w:rsid w:val="00235D90"/>
    <w:rsid w:val="0023620B"/>
    <w:rsid w:val="002405FA"/>
    <w:rsid w:val="0024313C"/>
    <w:rsid w:val="002B276B"/>
    <w:rsid w:val="002C4A84"/>
    <w:rsid w:val="002C5DE3"/>
    <w:rsid w:val="002F3B60"/>
    <w:rsid w:val="00304832"/>
    <w:rsid w:val="00304DB0"/>
    <w:rsid w:val="00357A36"/>
    <w:rsid w:val="003D1CCD"/>
    <w:rsid w:val="003F7A8F"/>
    <w:rsid w:val="00413A4D"/>
    <w:rsid w:val="00416B27"/>
    <w:rsid w:val="00420FA7"/>
    <w:rsid w:val="00433669"/>
    <w:rsid w:val="00441D9B"/>
    <w:rsid w:val="00453321"/>
    <w:rsid w:val="00473E39"/>
    <w:rsid w:val="00494CDC"/>
    <w:rsid w:val="00570FB0"/>
    <w:rsid w:val="005803C2"/>
    <w:rsid w:val="00596A77"/>
    <w:rsid w:val="00597A04"/>
    <w:rsid w:val="00635295"/>
    <w:rsid w:val="00652385"/>
    <w:rsid w:val="00667C32"/>
    <w:rsid w:val="006710F0"/>
    <w:rsid w:val="007537AB"/>
    <w:rsid w:val="00775A7E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5DC6"/>
    <w:rsid w:val="0093696C"/>
    <w:rsid w:val="00A03766"/>
    <w:rsid w:val="00A07EB7"/>
    <w:rsid w:val="00A234F7"/>
    <w:rsid w:val="00A37707"/>
    <w:rsid w:val="00A5685C"/>
    <w:rsid w:val="00A9212C"/>
    <w:rsid w:val="00AB0540"/>
    <w:rsid w:val="00AB18DF"/>
    <w:rsid w:val="00AC59C9"/>
    <w:rsid w:val="00AF57C0"/>
    <w:rsid w:val="00B234ED"/>
    <w:rsid w:val="00B35BCE"/>
    <w:rsid w:val="00B4039B"/>
    <w:rsid w:val="00B93019"/>
    <w:rsid w:val="00BC48AF"/>
    <w:rsid w:val="00BD182F"/>
    <w:rsid w:val="00BF2EC7"/>
    <w:rsid w:val="00C162B2"/>
    <w:rsid w:val="00C35BA6"/>
    <w:rsid w:val="00C44B01"/>
    <w:rsid w:val="00C64E2B"/>
    <w:rsid w:val="00C66536"/>
    <w:rsid w:val="00C84979"/>
    <w:rsid w:val="00CB1416"/>
    <w:rsid w:val="00CC3E2F"/>
    <w:rsid w:val="00CD6C10"/>
    <w:rsid w:val="00CE60EE"/>
    <w:rsid w:val="00D023D8"/>
    <w:rsid w:val="00D11C5B"/>
    <w:rsid w:val="00D230B0"/>
    <w:rsid w:val="00D37959"/>
    <w:rsid w:val="00D560D4"/>
    <w:rsid w:val="00D75E4F"/>
    <w:rsid w:val="00D906EF"/>
    <w:rsid w:val="00D90985"/>
    <w:rsid w:val="00DB126D"/>
    <w:rsid w:val="00DB3AED"/>
    <w:rsid w:val="00DC24D7"/>
    <w:rsid w:val="00E01DE5"/>
    <w:rsid w:val="00E02D89"/>
    <w:rsid w:val="00E3445B"/>
    <w:rsid w:val="00E70DA8"/>
    <w:rsid w:val="00E87DF7"/>
    <w:rsid w:val="00EA11F0"/>
    <w:rsid w:val="00EA7A84"/>
    <w:rsid w:val="00EC4FC3"/>
    <w:rsid w:val="00F162A7"/>
    <w:rsid w:val="00F56FD4"/>
    <w:rsid w:val="00F751D4"/>
    <w:rsid w:val="00F91D2E"/>
    <w:rsid w:val="00FC66FC"/>
    <w:rsid w:val="00F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C55C08"/>
  <w15:docId w15:val="{283DDC9C-82AC-4447-A480-7A22CFAF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75A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E2F"/>
  </w:style>
  <w:style w:type="paragraph" w:styleId="Footer">
    <w:name w:val="footer"/>
    <w:basedOn w:val="Normal"/>
    <w:link w:val="FooterChar"/>
    <w:uiPriority w:val="99"/>
    <w:unhideWhenUsed/>
    <w:rsid w:val="00CC3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75A7E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775A7E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775A7E"/>
    <w:rPr>
      <w:rFonts w:ascii="Source Sans Pro SemiBold" w:eastAsia="Source Sans Pro" w:hAnsi="Source Sans Pro" w:cs="Times New Roman"/>
      <w:b/>
      <w:color w:val="231F20"/>
      <w:sz w:val="24"/>
      <w:szCs w:val="24"/>
    </w:rPr>
  </w:style>
  <w:style w:type="paragraph" w:customStyle="1" w:styleId="TableDetails">
    <w:name w:val="Table Details"/>
    <w:basedOn w:val="BodyText"/>
    <w:link w:val="TableDetailsChar"/>
    <w:uiPriority w:val="1"/>
    <w:qFormat/>
    <w:rsid w:val="00775A7E"/>
    <w:pPr>
      <w:ind w:left="0"/>
    </w:pPr>
  </w:style>
  <w:style w:type="character" w:customStyle="1" w:styleId="TableDetailsChar">
    <w:name w:val="Table Details Char"/>
    <w:link w:val="TableDetails"/>
    <w:uiPriority w:val="1"/>
    <w:rsid w:val="00775A7E"/>
    <w:rPr>
      <w:rFonts w:ascii="Source Sans Pro" w:eastAsia="Source Sans Pro" w:hAnsi="Source Sans Pro" w:cs="Times New Roman"/>
      <w:sz w:val="24"/>
      <w:szCs w:val="24"/>
    </w:rPr>
  </w:style>
  <w:style w:type="table" w:styleId="TableGrid">
    <w:name w:val="Table Grid"/>
    <w:basedOn w:val="TableNormal"/>
    <w:uiPriority w:val="59"/>
    <w:rsid w:val="00DB12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FD LEED</vt:lpstr>
    </vt:vector>
  </TitlesOfParts>
  <Company>Nystrom Inc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Extingusiher Fire-Rated Cabinets LEED</dc:title>
  <dc:subject>NYS_FEC_FRC_LEED</dc:subject>
  <dc:creator>mdibba</dc:creator>
  <cp:keywords>Nystrom_FEC_FRC_LEED</cp:keywords>
  <dc:description>Nystrom FS Fire-Rated Cabinets LEED.docx</dc:description>
  <cp:lastModifiedBy>Sandy McWilliams CSI, LEED AP BD+C</cp:lastModifiedBy>
  <cp:revision>4</cp:revision>
  <dcterms:created xsi:type="dcterms:W3CDTF">2017-07-12T19:04:00Z</dcterms:created>
  <dcterms:modified xsi:type="dcterms:W3CDTF">2023-04-26T19:31:00Z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C</vt:lpwstr>
  </property>
  <property fmtid="{D5CDD505-2E9C-101B-9397-08002B2CF9AE}" pid="3" name="Document Number">
    <vt:lpwstr>NYS_FEC_FRC_LEED</vt:lpwstr>
  </property>
</Properties>
</file>